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41E0C" w14:textId="49AF139D" w:rsidR="00C01E21" w:rsidRPr="00DF6EC7" w:rsidRDefault="00003DFD" w:rsidP="00A07A87">
      <w:pPr>
        <w:spacing w:after="0" w:line="276" w:lineRule="auto"/>
        <w:rPr>
          <w:rFonts w:cs="Arial"/>
          <w:b/>
          <w:color w:val="1F3864" w:themeColor="accent1" w:themeShade="80"/>
          <w:sz w:val="32"/>
          <w:szCs w:val="32"/>
        </w:rPr>
      </w:pPr>
      <w:r w:rsidRPr="00DF6EC7">
        <w:rPr>
          <w:rFonts w:cs="Arial"/>
          <w:noProof/>
          <w:color w:val="1F3864" w:themeColor="accent1" w:themeShade="80"/>
          <w:sz w:val="28"/>
          <w:szCs w:val="28"/>
          <w:lang w:eastAsia="nb-NO"/>
        </w:rPr>
        <w:drawing>
          <wp:anchor distT="0" distB="0" distL="114300" distR="114300" simplePos="0" relativeHeight="251658240" behindDoc="0" locked="0" layoutInCell="1" allowOverlap="1" wp14:anchorId="1E09B35F" wp14:editId="63D9E09A">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14:paraId="07A17F68" w14:textId="2C28E395" w:rsidR="00A52A3A" w:rsidRPr="00DF6EC7" w:rsidRDefault="00DB7FD6" w:rsidP="002C3B74">
      <w:pPr>
        <w:pStyle w:val="Tittel"/>
        <w:rPr>
          <w:color w:val="1F3864" w:themeColor="accent1" w:themeShade="80"/>
        </w:rPr>
      </w:pPr>
      <w:r>
        <w:rPr>
          <w:color w:val="1F3864" w:themeColor="accent1" w:themeShade="80"/>
        </w:rPr>
        <w:t xml:space="preserve">PLAN ANUAL DE </w:t>
      </w:r>
    </w:p>
    <w:p w14:paraId="65ECADED" w14:textId="2F87101D" w:rsidR="00A52A3A" w:rsidRPr="00DF6EC7" w:rsidRDefault="00154245" w:rsidP="002C3B74">
      <w:pPr>
        <w:pStyle w:val="Tittel"/>
        <w:rPr>
          <w:color w:val="1F3864" w:themeColor="accent1" w:themeShade="80"/>
        </w:rPr>
      </w:pPr>
      <w:r w:rsidRPr="4FE2CF86">
        <w:rPr>
          <w:color w:val="1F3864" w:themeColor="accent1" w:themeShade="80"/>
        </w:rPr>
        <w:t xml:space="preserve">GAIA </w:t>
      </w:r>
      <w:r w:rsidR="00A52A3A" w:rsidRPr="4FE2CF86">
        <w:rPr>
          <w:color w:val="1F3864" w:themeColor="accent1" w:themeShade="80"/>
        </w:rPr>
        <w:t>BARNEHAGE</w:t>
      </w:r>
    </w:p>
    <w:p w14:paraId="09977CC9" w14:textId="268934C0" w:rsidR="00C01E21" w:rsidRPr="00DF6EC7" w:rsidRDefault="00C01E21" w:rsidP="4FE2CF86"/>
    <w:p w14:paraId="3EC638F9" w14:textId="78BCAAC9" w:rsidR="00C01E21" w:rsidRPr="00DF6EC7" w:rsidRDefault="759BDE90" w:rsidP="4FE2CF86">
      <w:pPr>
        <w:spacing w:after="0" w:line="276" w:lineRule="auto"/>
        <w:jc w:val="center"/>
      </w:pPr>
      <w:r>
        <w:rPr>
          <w:noProof/>
          <w:lang w:eastAsia="nb-NO"/>
        </w:rPr>
        <w:drawing>
          <wp:inline distT="0" distB="0" distL="0" distR="0" wp14:anchorId="5D0B3ADA" wp14:editId="4AABF2D4">
            <wp:extent cx="4572000" cy="3429000"/>
            <wp:effectExtent l="171450" t="114300" r="95250" b="190500"/>
            <wp:docPr id="143146757" name="Bilde 14314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2000" cy="3429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18EE3D56" w14:textId="03817608" w:rsidR="00C01E21" w:rsidRPr="00DF6EC7" w:rsidRDefault="00C01E21" w:rsidP="4FE2CF86">
      <w:pPr>
        <w:spacing w:after="0" w:line="276" w:lineRule="auto"/>
      </w:pPr>
    </w:p>
    <w:p w14:paraId="5D349F0B" w14:textId="05C247D9" w:rsidR="00C01E21" w:rsidRPr="00DF6EC7" w:rsidRDefault="00C01E21" w:rsidP="002C3B74">
      <w:pPr>
        <w:spacing w:after="0" w:line="276" w:lineRule="auto"/>
        <w:rPr>
          <w:rFonts w:cs="Arial"/>
          <w:color w:val="1F3864" w:themeColor="accent1" w:themeShade="80"/>
          <w:sz w:val="28"/>
          <w:szCs w:val="28"/>
        </w:rPr>
      </w:pPr>
    </w:p>
    <w:p w14:paraId="00DEC0A5" w14:textId="35FCA7EA" w:rsidR="00A52A3A" w:rsidRPr="00DF6EC7" w:rsidRDefault="00A52A3A" w:rsidP="4FE2CF86">
      <w:pPr>
        <w:spacing w:after="0" w:line="276" w:lineRule="auto"/>
        <w:jc w:val="center"/>
        <w:rPr>
          <w:rFonts w:cs="Arial"/>
          <w:b/>
          <w:bCs/>
          <w:color w:val="1F3864" w:themeColor="accent1" w:themeShade="80"/>
          <w:sz w:val="96"/>
          <w:szCs w:val="96"/>
        </w:rPr>
      </w:pPr>
      <w:r w:rsidRPr="4FE2CF86">
        <w:rPr>
          <w:rFonts w:cs="Arial"/>
          <w:b/>
          <w:bCs/>
          <w:color w:val="1F3864" w:themeColor="accent1" w:themeShade="80"/>
          <w:sz w:val="96"/>
          <w:szCs w:val="96"/>
        </w:rPr>
        <w:t>202</w:t>
      </w:r>
      <w:r w:rsidR="00D96C32">
        <w:rPr>
          <w:rFonts w:cs="Arial"/>
          <w:b/>
          <w:bCs/>
          <w:color w:val="1F3864" w:themeColor="accent1" w:themeShade="80"/>
          <w:sz w:val="96"/>
          <w:szCs w:val="96"/>
        </w:rPr>
        <w:t>4</w:t>
      </w:r>
      <w:r w:rsidRPr="4FE2CF86">
        <w:rPr>
          <w:rFonts w:cs="Arial"/>
          <w:b/>
          <w:bCs/>
          <w:color w:val="1F3864" w:themeColor="accent1" w:themeShade="80"/>
          <w:sz w:val="96"/>
          <w:szCs w:val="96"/>
        </w:rPr>
        <w:t>-202</w:t>
      </w:r>
      <w:r w:rsidR="00D96C32">
        <w:rPr>
          <w:rFonts w:cs="Arial"/>
          <w:b/>
          <w:bCs/>
          <w:color w:val="1F3864" w:themeColor="accent1" w:themeShade="80"/>
          <w:sz w:val="96"/>
          <w:szCs w:val="96"/>
        </w:rPr>
        <w:t>5</w:t>
      </w:r>
    </w:p>
    <w:p w14:paraId="53BB67EC" w14:textId="6D09F1B5" w:rsidR="4FE2CF86" w:rsidRDefault="4FE2CF86" w:rsidP="4FE2CF86">
      <w:pPr>
        <w:spacing w:after="0" w:line="276" w:lineRule="auto"/>
        <w:jc w:val="center"/>
        <w:rPr>
          <w:rFonts w:cs="Arial"/>
          <w:b/>
          <w:bCs/>
          <w:color w:val="1F3864" w:themeColor="accent1" w:themeShade="80"/>
          <w:sz w:val="96"/>
          <w:szCs w:val="96"/>
        </w:rPr>
      </w:pPr>
    </w:p>
    <w:p w14:paraId="406D31F6" w14:textId="124D5DFB" w:rsidR="4FE2CF86" w:rsidRDefault="4FE2CF86" w:rsidP="4FE2CF86">
      <w:pPr>
        <w:spacing w:after="0" w:line="276" w:lineRule="auto"/>
        <w:jc w:val="center"/>
        <w:rPr>
          <w:rFonts w:cs="Arial"/>
          <w:b/>
          <w:bCs/>
          <w:color w:val="1F3864" w:themeColor="accent1" w:themeShade="80"/>
          <w:sz w:val="96"/>
          <w:szCs w:val="96"/>
        </w:rPr>
      </w:pPr>
    </w:p>
    <w:p w14:paraId="1C8D7F0F" w14:textId="77777777" w:rsidR="002C3B74" w:rsidRPr="00DF6EC7" w:rsidRDefault="002C3B74" w:rsidP="00A07A87">
      <w:pPr>
        <w:spacing w:after="0" w:line="276" w:lineRule="auto"/>
        <w:rPr>
          <w:rFonts w:cs="Arial"/>
          <w:color w:val="1F3864" w:themeColor="accent1" w:themeShade="80"/>
          <w:sz w:val="28"/>
          <w:szCs w:val="28"/>
        </w:rPr>
      </w:pPr>
    </w:p>
    <w:sdt>
      <w:sdtPr>
        <w:rPr>
          <w:rFonts w:ascii="Arial" w:eastAsiaTheme="minorEastAsia" w:hAnsi="Arial" w:cstheme="minorBidi"/>
          <w:color w:val="auto"/>
          <w:sz w:val="24"/>
          <w:szCs w:val="24"/>
          <w:lang w:eastAsia="en-US"/>
        </w:rPr>
        <w:id w:val="-610586158"/>
        <w:docPartObj>
          <w:docPartGallery w:val="Table of Contents"/>
          <w:docPartUnique/>
        </w:docPartObj>
      </w:sdtPr>
      <w:sdtEndPr>
        <w:rPr>
          <w:b/>
          <w:bCs/>
        </w:rPr>
      </w:sdtEndPr>
      <w:sdtContent>
        <w:p w14:paraId="6E36F9C4" w14:textId="349EAAE7" w:rsidR="00DD714A" w:rsidRDefault="00DB7FD6">
          <w:pPr>
            <w:pStyle w:val="Overskriftforinnholdsfortegnelse"/>
          </w:pPr>
          <w:r>
            <w:t>Contenido</w:t>
          </w:r>
        </w:p>
        <w:p w14:paraId="5B7F2828" w14:textId="77777777" w:rsidR="00B9254C" w:rsidRDefault="00DB7FD6">
          <w:pPr>
            <w:pStyle w:val="INNH1"/>
            <w:tabs>
              <w:tab w:val="right" w:leader="dot" w:pos="9062"/>
            </w:tabs>
            <w:rPr>
              <w:noProof/>
            </w:rPr>
          </w:pPr>
          <w:r>
            <w:t>Comienzo</w:t>
          </w:r>
          <w:r w:rsidR="00DD714A">
            <w:fldChar w:fldCharType="begin"/>
          </w:r>
          <w:r w:rsidR="00DD714A">
            <w:instrText xml:space="preserve"> TOC \o "1-3" \h \z \u </w:instrText>
          </w:r>
          <w:r w:rsidR="00DD714A">
            <w:fldChar w:fldCharType="separate"/>
          </w:r>
        </w:p>
        <w:p w14:paraId="38345B0D" w14:textId="6585AE50" w:rsidR="00B9254C" w:rsidRDefault="00B9254C">
          <w:pPr>
            <w:pStyle w:val="INNH1"/>
            <w:tabs>
              <w:tab w:val="right" w:leader="dot" w:pos="9062"/>
            </w:tabs>
            <w:rPr>
              <w:rFonts w:asciiTheme="minorHAnsi" w:eastAsiaTheme="minorEastAsia" w:hAnsiTheme="minorHAnsi"/>
              <w:noProof/>
              <w:kern w:val="2"/>
              <w:sz w:val="22"/>
              <w:lang w:eastAsia="nb-NO"/>
              <w14:ligatures w14:val="standardContextual"/>
            </w:rPr>
          </w:pPr>
          <w:hyperlink w:anchor="_Toc179309671" w:history="1">
            <w:r w:rsidRPr="009A2146">
              <w:rPr>
                <w:rStyle w:val="Hyperkobling"/>
                <w:noProof/>
                <w:lang w:val="es-ES"/>
              </w:rPr>
              <w:t>Introducción</w:t>
            </w:r>
            <w:r>
              <w:rPr>
                <w:noProof/>
                <w:webHidden/>
              </w:rPr>
              <w:tab/>
            </w:r>
            <w:r>
              <w:rPr>
                <w:noProof/>
                <w:webHidden/>
              </w:rPr>
              <w:fldChar w:fldCharType="begin"/>
            </w:r>
            <w:r>
              <w:rPr>
                <w:noProof/>
                <w:webHidden/>
              </w:rPr>
              <w:instrText xml:space="preserve"> PAGEREF _Toc179309671 \h </w:instrText>
            </w:r>
            <w:r>
              <w:rPr>
                <w:noProof/>
                <w:webHidden/>
              </w:rPr>
            </w:r>
            <w:r>
              <w:rPr>
                <w:noProof/>
                <w:webHidden/>
              </w:rPr>
              <w:fldChar w:fldCharType="separate"/>
            </w:r>
            <w:r>
              <w:rPr>
                <w:noProof/>
                <w:webHidden/>
              </w:rPr>
              <w:t>2</w:t>
            </w:r>
            <w:r>
              <w:rPr>
                <w:noProof/>
                <w:webHidden/>
              </w:rPr>
              <w:fldChar w:fldCharType="end"/>
            </w:r>
          </w:hyperlink>
        </w:p>
        <w:p w14:paraId="4B95D75E" w14:textId="46829AE3" w:rsidR="00B9254C" w:rsidRDefault="00B9254C">
          <w:pPr>
            <w:pStyle w:val="INNH2"/>
            <w:tabs>
              <w:tab w:val="right" w:leader="dot" w:pos="9062"/>
            </w:tabs>
            <w:rPr>
              <w:rFonts w:asciiTheme="minorHAnsi" w:eastAsiaTheme="minorEastAsia" w:hAnsiTheme="minorHAnsi"/>
              <w:noProof/>
              <w:kern w:val="2"/>
              <w:sz w:val="22"/>
              <w:lang w:eastAsia="nb-NO"/>
              <w14:ligatures w14:val="standardContextual"/>
            </w:rPr>
          </w:pPr>
          <w:hyperlink w:anchor="_Toc179309672" w:history="1">
            <w:r w:rsidRPr="009A2146">
              <w:rPr>
                <w:rStyle w:val="Hyperkobling"/>
                <w:noProof/>
                <w:lang w:val="es-ES"/>
              </w:rPr>
              <w:t>Escuela infantil como institución educativa</w:t>
            </w:r>
            <w:r>
              <w:rPr>
                <w:noProof/>
                <w:webHidden/>
              </w:rPr>
              <w:tab/>
            </w:r>
            <w:r>
              <w:rPr>
                <w:noProof/>
                <w:webHidden/>
              </w:rPr>
              <w:fldChar w:fldCharType="begin"/>
            </w:r>
            <w:r>
              <w:rPr>
                <w:noProof/>
                <w:webHidden/>
              </w:rPr>
              <w:instrText xml:space="preserve"> PAGEREF _Toc179309672 \h </w:instrText>
            </w:r>
            <w:r>
              <w:rPr>
                <w:noProof/>
                <w:webHidden/>
              </w:rPr>
            </w:r>
            <w:r>
              <w:rPr>
                <w:noProof/>
                <w:webHidden/>
              </w:rPr>
              <w:fldChar w:fldCharType="separate"/>
            </w:r>
            <w:r>
              <w:rPr>
                <w:noProof/>
                <w:webHidden/>
              </w:rPr>
              <w:t>2</w:t>
            </w:r>
            <w:r>
              <w:rPr>
                <w:noProof/>
                <w:webHidden/>
              </w:rPr>
              <w:fldChar w:fldCharType="end"/>
            </w:r>
          </w:hyperlink>
        </w:p>
        <w:p w14:paraId="4E73FC3A" w14:textId="3FFB5B31" w:rsidR="00B9254C" w:rsidRDefault="00B9254C">
          <w:pPr>
            <w:pStyle w:val="INNH2"/>
            <w:tabs>
              <w:tab w:val="right" w:leader="dot" w:pos="9062"/>
            </w:tabs>
            <w:rPr>
              <w:rFonts w:asciiTheme="minorHAnsi" w:eastAsiaTheme="minorEastAsia" w:hAnsiTheme="minorHAnsi"/>
              <w:noProof/>
              <w:kern w:val="2"/>
              <w:sz w:val="22"/>
              <w:lang w:eastAsia="nb-NO"/>
              <w14:ligatures w14:val="standardContextual"/>
            </w:rPr>
          </w:pPr>
          <w:hyperlink w:anchor="_Toc179309673" w:history="1">
            <w:r w:rsidRPr="009A2146">
              <w:rPr>
                <w:rStyle w:val="Hyperkobling"/>
                <w:noProof/>
                <w:lang w:val="es-ES"/>
              </w:rPr>
              <w:t>Escuelas infantiles de ULNA</w:t>
            </w:r>
            <w:r>
              <w:rPr>
                <w:noProof/>
                <w:webHidden/>
              </w:rPr>
              <w:tab/>
            </w:r>
            <w:r>
              <w:rPr>
                <w:noProof/>
                <w:webHidden/>
              </w:rPr>
              <w:fldChar w:fldCharType="begin"/>
            </w:r>
            <w:r>
              <w:rPr>
                <w:noProof/>
                <w:webHidden/>
              </w:rPr>
              <w:instrText xml:space="preserve"> PAGEREF _Toc179309673 \h </w:instrText>
            </w:r>
            <w:r>
              <w:rPr>
                <w:noProof/>
                <w:webHidden/>
              </w:rPr>
            </w:r>
            <w:r>
              <w:rPr>
                <w:noProof/>
                <w:webHidden/>
              </w:rPr>
              <w:fldChar w:fldCharType="separate"/>
            </w:r>
            <w:r>
              <w:rPr>
                <w:noProof/>
                <w:webHidden/>
              </w:rPr>
              <w:t>3</w:t>
            </w:r>
            <w:r>
              <w:rPr>
                <w:noProof/>
                <w:webHidden/>
              </w:rPr>
              <w:fldChar w:fldCharType="end"/>
            </w:r>
          </w:hyperlink>
        </w:p>
        <w:p w14:paraId="52A0170F" w14:textId="62BE63FB" w:rsidR="00B9254C" w:rsidRDefault="00B9254C">
          <w:pPr>
            <w:pStyle w:val="INNH1"/>
            <w:tabs>
              <w:tab w:val="right" w:leader="dot" w:pos="9062"/>
            </w:tabs>
            <w:rPr>
              <w:rFonts w:asciiTheme="minorHAnsi" w:eastAsiaTheme="minorEastAsia" w:hAnsiTheme="minorHAnsi"/>
              <w:noProof/>
              <w:kern w:val="2"/>
              <w:sz w:val="22"/>
              <w:lang w:eastAsia="nb-NO"/>
              <w14:ligatures w14:val="standardContextual"/>
            </w:rPr>
          </w:pPr>
          <w:hyperlink w:anchor="_Toc179309674" w:history="1">
            <w:r w:rsidRPr="009A2146">
              <w:rPr>
                <w:rStyle w:val="Hyperkobling"/>
                <w:noProof/>
                <w:lang w:val="es-ES"/>
              </w:rPr>
              <w:t>Bienvenidos a Gaia barnehage.</w:t>
            </w:r>
            <w:r>
              <w:rPr>
                <w:noProof/>
                <w:webHidden/>
              </w:rPr>
              <w:tab/>
            </w:r>
            <w:r>
              <w:rPr>
                <w:noProof/>
                <w:webHidden/>
              </w:rPr>
              <w:fldChar w:fldCharType="begin"/>
            </w:r>
            <w:r>
              <w:rPr>
                <w:noProof/>
                <w:webHidden/>
              </w:rPr>
              <w:instrText xml:space="preserve"> PAGEREF _Toc179309674 \h </w:instrText>
            </w:r>
            <w:r>
              <w:rPr>
                <w:noProof/>
                <w:webHidden/>
              </w:rPr>
            </w:r>
            <w:r>
              <w:rPr>
                <w:noProof/>
                <w:webHidden/>
              </w:rPr>
              <w:fldChar w:fldCharType="separate"/>
            </w:r>
            <w:r>
              <w:rPr>
                <w:noProof/>
                <w:webHidden/>
              </w:rPr>
              <w:t>3</w:t>
            </w:r>
            <w:r>
              <w:rPr>
                <w:noProof/>
                <w:webHidden/>
              </w:rPr>
              <w:fldChar w:fldCharType="end"/>
            </w:r>
          </w:hyperlink>
        </w:p>
        <w:p w14:paraId="62A17A0E" w14:textId="7E4B1441" w:rsidR="00B9254C" w:rsidRDefault="00B9254C">
          <w:pPr>
            <w:pStyle w:val="INNH1"/>
            <w:tabs>
              <w:tab w:val="right" w:leader="dot" w:pos="9062"/>
            </w:tabs>
            <w:rPr>
              <w:rFonts w:asciiTheme="minorHAnsi" w:eastAsiaTheme="minorEastAsia" w:hAnsiTheme="minorHAnsi"/>
              <w:noProof/>
              <w:kern w:val="2"/>
              <w:sz w:val="22"/>
              <w:lang w:eastAsia="nb-NO"/>
              <w14:ligatures w14:val="standardContextual"/>
            </w:rPr>
          </w:pPr>
          <w:hyperlink w:anchor="_Toc179309675" w:history="1">
            <w:r w:rsidRPr="009A2146">
              <w:rPr>
                <w:rStyle w:val="Hyperkobling"/>
                <w:noProof/>
                <w:lang w:val="es-ES"/>
              </w:rPr>
              <w:t>Los valores de la escuela infantil</w:t>
            </w:r>
            <w:r>
              <w:rPr>
                <w:noProof/>
                <w:webHidden/>
              </w:rPr>
              <w:tab/>
            </w:r>
            <w:r>
              <w:rPr>
                <w:noProof/>
                <w:webHidden/>
              </w:rPr>
              <w:fldChar w:fldCharType="begin"/>
            </w:r>
            <w:r>
              <w:rPr>
                <w:noProof/>
                <w:webHidden/>
              </w:rPr>
              <w:instrText xml:space="preserve"> PAGEREF _Toc179309675 \h </w:instrText>
            </w:r>
            <w:r>
              <w:rPr>
                <w:noProof/>
                <w:webHidden/>
              </w:rPr>
            </w:r>
            <w:r>
              <w:rPr>
                <w:noProof/>
                <w:webHidden/>
              </w:rPr>
              <w:fldChar w:fldCharType="separate"/>
            </w:r>
            <w:r>
              <w:rPr>
                <w:noProof/>
                <w:webHidden/>
              </w:rPr>
              <w:t>5</w:t>
            </w:r>
            <w:r>
              <w:rPr>
                <w:noProof/>
                <w:webHidden/>
              </w:rPr>
              <w:fldChar w:fldCharType="end"/>
            </w:r>
          </w:hyperlink>
        </w:p>
        <w:p w14:paraId="67D46298" w14:textId="3D5E9B29"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76" w:history="1">
            <w:r w:rsidRPr="009A2146">
              <w:rPr>
                <w:rStyle w:val="Hyperkobling"/>
                <w:noProof/>
                <w:lang w:val="es-ES"/>
              </w:rPr>
              <w:t>El niño/a y la infancia</w:t>
            </w:r>
            <w:r>
              <w:rPr>
                <w:noProof/>
                <w:webHidden/>
              </w:rPr>
              <w:tab/>
            </w:r>
            <w:r>
              <w:rPr>
                <w:noProof/>
                <w:webHidden/>
              </w:rPr>
              <w:fldChar w:fldCharType="begin"/>
            </w:r>
            <w:r>
              <w:rPr>
                <w:noProof/>
                <w:webHidden/>
              </w:rPr>
              <w:instrText xml:space="preserve"> PAGEREF _Toc179309676 \h </w:instrText>
            </w:r>
            <w:r>
              <w:rPr>
                <w:noProof/>
                <w:webHidden/>
              </w:rPr>
            </w:r>
            <w:r>
              <w:rPr>
                <w:noProof/>
                <w:webHidden/>
              </w:rPr>
              <w:fldChar w:fldCharType="separate"/>
            </w:r>
            <w:r>
              <w:rPr>
                <w:noProof/>
                <w:webHidden/>
              </w:rPr>
              <w:t>5</w:t>
            </w:r>
            <w:r>
              <w:rPr>
                <w:noProof/>
                <w:webHidden/>
              </w:rPr>
              <w:fldChar w:fldCharType="end"/>
            </w:r>
          </w:hyperlink>
        </w:p>
        <w:p w14:paraId="59D7568E" w14:textId="61FA0205"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77" w:history="1">
            <w:r w:rsidRPr="009A2146">
              <w:rPr>
                <w:rStyle w:val="Hyperkobling"/>
                <w:noProof/>
              </w:rPr>
              <w:t>Democracia</w:t>
            </w:r>
            <w:r>
              <w:rPr>
                <w:noProof/>
                <w:webHidden/>
              </w:rPr>
              <w:tab/>
            </w:r>
            <w:r>
              <w:rPr>
                <w:noProof/>
                <w:webHidden/>
              </w:rPr>
              <w:fldChar w:fldCharType="begin"/>
            </w:r>
            <w:r>
              <w:rPr>
                <w:noProof/>
                <w:webHidden/>
              </w:rPr>
              <w:instrText xml:space="preserve"> PAGEREF _Toc179309677 \h </w:instrText>
            </w:r>
            <w:r>
              <w:rPr>
                <w:noProof/>
                <w:webHidden/>
              </w:rPr>
            </w:r>
            <w:r>
              <w:rPr>
                <w:noProof/>
                <w:webHidden/>
              </w:rPr>
              <w:fldChar w:fldCharType="separate"/>
            </w:r>
            <w:r>
              <w:rPr>
                <w:noProof/>
                <w:webHidden/>
              </w:rPr>
              <w:t>5</w:t>
            </w:r>
            <w:r>
              <w:rPr>
                <w:noProof/>
                <w:webHidden/>
              </w:rPr>
              <w:fldChar w:fldCharType="end"/>
            </w:r>
          </w:hyperlink>
        </w:p>
        <w:p w14:paraId="352070A9" w14:textId="6959EB49"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78" w:history="1">
            <w:r w:rsidRPr="009A2146">
              <w:rPr>
                <w:rStyle w:val="Hyperkobling"/>
                <w:noProof/>
              </w:rPr>
              <w:t>Diversidad y respeto mutuo</w:t>
            </w:r>
            <w:r>
              <w:rPr>
                <w:noProof/>
                <w:webHidden/>
              </w:rPr>
              <w:tab/>
            </w:r>
            <w:r>
              <w:rPr>
                <w:noProof/>
                <w:webHidden/>
              </w:rPr>
              <w:fldChar w:fldCharType="begin"/>
            </w:r>
            <w:r>
              <w:rPr>
                <w:noProof/>
                <w:webHidden/>
              </w:rPr>
              <w:instrText xml:space="preserve"> PAGEREF _Toc179309678 \h </w:instrText>
            </w:r>
            <w:r>
              <w:rPr>
                <w:noProof/>
                <w:webHidden/>
              </w:rPr>
            </w:r>
            <w:r>
              <w:rPr>
                <w:noProof/>
                <w:webHidden/>
              </w:rPr>
              <w:fldChar w:fldCharType="separate"/>
            </w:r>
            <w:r>
              <w:rPr>
                <w:noProof/>
                <w:webHidden/>
              </w:rPr>
              <w:t>5</w:t>
            </w:r>
            <w:r>
              <w:rPr>
                <w:noProof/>
                <w:webHidden/>
              </w:rPr>
              <w:fldChar w:fldCharType="end"/>
            </w:r>
          </w:hyperlink>
        </w:p>
        <w:p w14:paraId="388ECC86" w14:textId="02C5BC79"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79" w:history="1">
            <w:r w:rsidRPr="009A2146">
              <w:rPr>
                <w:rStyle w:val="Hyperkobling"/>
                <w:noProof/>
                <w:lang w:val="es-ES"/>
              </w:rPr>
              <w:t>Igualdad de género y de valores</w:t>
            </w:r>
            <w:r>
              <w:rPr>
                <w:noProof/>
                <w:webHidden/>
              </w:rPr>
              <w:tab/>
            </w:r>
            <w:r>
              <w:rPr>
                <w:noProof/>
                <w:webHidden/>
              </w:rPr>
              <w:fldChar w:fldCharType="begin"/>
            </w:r>
            <w:r>
              <w:rPr>
                <w:noProof/>
                <w:webHidden/>
              </w:rPr>
              <w:instrText xml:space="preserve"> PAGEREF _Toc179309679 \h </w:instrText>
            </w:r>
            <w:r>
              <w:rPr>
                <w:noProof/>
                <w:webHidden/>
              </w:rPr>
            </w:r>
            <w:r>
              <w:rPr>
                <w:noProof/>
                <w:webHidden/>
              </w:rPr>
              <w:fldChar w:fldCharType="separate"/>
            </w:r>
            <w:r>
              <w:rPr>
                <w:noProof/>
                <w:webHidden/>
              </w:rPr>
              <w:t>6</w:t>
            </w:r>
            <w:r>
              <w:rPr>
                <w:noProof/>
                <w:webHidden/>
              </w:rPr>
              <w:fldChar w:fldCharType="end"/>
            </w:r>
          </w:hyperlink>
        </w:p>
        <w:p w14:paraId="5949154F" w14:textId="14DEF7AC"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80" w:history="1">
            <w:r w:rsidRPr="009A2146">
              <w:rPr>
                <w:rStyle w:val="Hyperkobling"/>
                <w:noProof/>
              </w:rPr>
              <w:t>Desarrollo sostenible</w:t>
            </w:r>
            <w:r>
              <w:rPr>
                <w:noProof/>
                <w:webHidden/>
              </w:rPr>
              <w:tab/>
            </w:r>
            <w:r>
              <w:rPr>
                <w:noProof/>
                <w:webHidden/>
              </w:rPr>
              <w:fldChar w:fldCharType="begin"/>
            </w:r>
            <w:r>
              <w:rPr>
                <w:noProof/>
                <w:webHidden/>
              </w:rPr>
              <w:instrText xml:space="preserve"> PAGEREF _Toc179309680 \h </w:instrText>
            </w:r>
            <w:r>
              <w:rPr>
                <w:noProof/>
                <w:webHidden/>
              </w:rPr>
            </w:r>
            <w:r>
              <w:rPr>
                <w:noProof/>
                <w:webHidden/>
              </w:rPr>
              <w:fldChar w:fldCharType="separate"/>
            </w:r>
            <w:r>
              <w:rPr>
                <w:noProof/>
                <w:webHidden/>
              </w:rPr>
              <w:t>6</w:t>
            </w:r>
            <w:r>
              <w:rPr>
                <w:noProof/>
                <w:webHidden/>
              </w:rPr>
              <w:fldChar w:fldCharType="end"/>
            </w:r>
          </w:hyperlink>
        </w:p>
        <w:p w14:paraId="63C34F5D" w14:textId="19671AC0"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81" w:history="1">
            <w:r w:rsidRPr="009A2146">
              <w:rPr>
                <w:rStyle w:val="Hyperkobling"/>
                <w:noProof/>
                <w:lang w:val="es-ES"/>
              </w:rPr>
              <w:t>Logros vitales y salud</w:t>
            </w:r>
            <w:r>
              <w:rPr>
                <w:noProof/>
                <w:webHidden/>
              </w:rPr>
              <w:tab/>
            </w:r>
            <w:r>
              <w:rPr>
                <w:noProof/>
                <w:webHidden/>
              </w:rPr>
              <w:fldChar w:fldCharType="begin"/>
            </w:r>
            <w:r>
              <w:rPr>
                <w:noProof/>
                <w:webHidden/>
              </w:rPr>
              <w:instrText xml:space="preserve"> PAGEREF _Toc179309681 \h </w:instrText>
            </w:r>
            <w:r>
              <w:rPr>
                <w:noProof/>
                <w:webHidden/>
              </w:rPr>
            </w:r>
            <w:r>
              <w:rPr>
                <w:noProof/>
                <w:webHidden/>
              </w:rPr>
              <w:fldChar w:fldCharType="separate"/>
            </w:r>
            <w:r>
              <w:rPr>
                <w:noProof/>
                <w:webHidden/>
              </w:rPr>
              <w:t>7</w:t>
            </w:r>
            <w:r>
              <w:rPr>
                <w:noProof/>
                <w:webHidden/>
              </w:rPr>
              <w:fldChar w:fldCharType="end"/>
            </w:r>
          </w:hyperlink>
        </w:p>
        <w:p w14:paraId="56C8908E" w14:textId="3F9959DB" w:rsidR="00B9254C" w:rsidRDefault="00B9254C">
          <w:pPr>
            <w:pStyle w:val="INNH1"/>
            <w:tabs>
              <w:tab w:val="right" w:leader="dot" w:pos="9062"/>
            </w:tabs>
            <w:rPr>
              <w:rFonts w:asciiTheme="minorHAnsi" w:eastAsiaTheme="minorEastAsia" w:hAnsiTheme="minorHAnsi"/>
              <w:noProof/>
              <w:kern w:val="2"/>
              <w:sz w:val="22"/>
              <w:lang w:eastAsia="nb-NO"/>
              <w14:ligatures w14:val="standardContextual"/>
            </w:rPr>
          </w:pPr>
          <w:hyperlink w:anchor="_Toc179309682" w:history="1">
            <w:r w:rsidRPr="009A2146">
              <w:rPr>
                <w:rStyle w:val="Hyperkobling"/>
                <w:noProof/>
                <w:lang w:val="es-ES"/>
              </w:rPr>
              <w:t>Contenidos y objetivos de la escuela infantil</w:t>
            </w:r>
            <w:r>
              <w:rPr>
                <w:noProof/>
                <w:webHidden/>
              </w:rPr>
              <w:tab/>
            </w:r>
            <w:r>
              <w:rPr>
                <w:noProof/>
                <w:webHidden/>
              </w:rPr>
              <w:fldChar w:fldCharType="begin"/>
            </w:r>
            <w:r>
              <w:rPr>
                <w:noProof/>
                <w:webHidden/>
              </w:rPr>
              <w:instrText xml:space="preserve"> PAGEREF _Toc179309682 \h </w:instrText>
            </w:r>
            <w:r>
              <w:rPr>
                <w:noProof/>
                <w:webHidden/>
              </w:rPr>
            </w:r>
            <w:r>
              <w:rPr>
                <w:noProof/>
                <w:webHidden/>
              </w:rPr>
              <w:fldChar w:fldCharType="separate"/>
            </w:r>
            <w:r>
              <w:rPr>
                <w:noProof/>
                <w:webHidden/>
              </w:rPr>
              <w:t>8</w:t>
            </w:r>
            <w:r>
              <w:rPr>
                <w:noProof/>
                <w:webHidden/>
              </w:rPr>
              <w:fldChar w:fldCharType="end"/>
            </w:r>
          </w:hyperlink>
        </w:p>
        <w:p w14:paraId="675E7565" w14:textId="6AEDBA2C"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83" w:history="1">
            <w:r w:rsidRPr="009A2146">
              <w:rPr>
                <w:rStyle w:val="Hyperkobling"/>
                <w:noProof/>
                <w:lang w:val="es-ES"/>
              </w:rPr>
              <w:t>Cuidado</w:t>
            </w:r>
            <w:r>
              <w:rPr>
                <w:noProof/>
                <w:webHidden/>
              </w:rPr>
              <w:tab/>
            </w:r>
            <w:r>
              <w:rPr>
                <w:noProof/>
                <w:webHidden/>
              </w:rPr>
              <w:fldChar w:fldCharType="begin"/>
            </w:r>
            <w:r>
              <w:rPr>
                <w:noProof/>
                <w:webHidden/>
              </w:rPr>
              <w:instrText xml:space="preserve"> PAGEREF _Toc179309683 \h </w:instrText>
            </w:r>
            <w:r>
              <w:rPr>
                <w:noProof/>
                <w:webHidden/>
              </w:rPr>
            </w:r>
            <w:r>
              <w:rPr>
                <w:noProof/>
                <w:webHidden/>
              </w:rPr>
              <w:fldChar w:fldCharType="separate"/>
            </w:r>
            <w:r>
              <w:rPr>
                <w:noProof/>
                <w:webHidden/>
              </w:rPr>
              <w:t>8</w:t>
            </w:r>
            <w:r>
              <w:rPr>
                <w:noProof/>
                <w:webHidden/>
              </w:rPr>
              <w:fldChar w:fldCharType="end"/>
            </w:r>
          </w:hyperlink>
        </w:p>
        <w:p w14:paraId="2DCA8D6B" w14:textId="39AC02C7"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84" w:history="1">
            <w:r w:rsidRPr="009A2146">
              <w:rPr>
                <w:rStyle w:val="Hyperkobling"/>
                <w:noProof/>
              </w:rPr>
              <w:t>Juego</w:t>
            </w:r>
            <w:r>
              <w:rPr>
                <w:noProof/>
                <w:webHidden/>
              </w:rPr>
              <w:tab/>
            </w:r>
            <w:r>
              <w:rPr>
                <w:noProof/>
                <w:webHidden/>
              </w:rPr>
              <w:fldChar w:fldCharType="begin"/>
            </w:r>
            <w:r>
              <w:rPr>
                <w:noProof/>
                <w:webHidden/>
              </w:rPr>
              <w:instrText xml:space="preserve"> PAGEREF _Toc179309684 \h </w:instrText>
            </w:r>
            <w:r>
              <w:rPr>
                <w:noProof/>
                <w:webHidden/>
              </w:rPr>
            </w:r>
            <w:r>
              <w:rPr>
                <w:noProof/>
                <w:webHidden/>
              </w:rPr>
              <w:fldChar w:fldCharType="separate"/>
            </w:r>
            <w:r>
              <w:rPr>
                <w:noProof/>
                <w:webHidden/>
              </w:rPr>
              <w:t>8</w:t>
            </w:r>
            <w:r>
              <w:rPr>
                <w:noProof/>
                <w:webHidden/>
              </w:rPr>
              <w:fldChar w:fldCharType="end"/>
            </w:r>
          </w:hyperlink>
        </w:p>
        <w:p w14:paraId="4EA000A9" w14:textId="3BD852F8"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85" w:history="1">
            <w:r w:rsidRPr="009A2146">
              <w:rPr>
                <w:rStyle w:val="Hyperkobling"/>
                <w:noProof/>
              </w:rPr>
              <w:t>Formación</w:t>
            </w:r>
            <w:r>
              <w:rPr>
                <w:noProof/>
                <w:webHidden/>
              </w:rPr>
              <w:tab/>
            </w:r>
            <w:r>
              <w:rPr>
                <w:noProof/>
                <w:webHidden/>
              </w:rPr>
              <w:fldChar w:fldCharType="begin"/>
            </w:r>
            <w:r>
              <w:rPr>
                <w:noProof/>
                <w:webHidden/>
              </w:rPr>
              <w:instrText xml:space="preserve"> PAGEREF _Toc179309685 \h </w:instrText>
            </w:r>
            <w:r>
              <w:rPr>
                <w:noProof/>
                <w:webHidden/>
              </w:rPr>
            </w:r>
            <w:r>
              <w:rPr>
                <w:noProof/>
                <w:webHidden/>
              </w:rPr>
              <w:fldChar w:fldCharType="separate"/>
            </w:r>
            <w:r>
              <w:rPr>
                <w:noProof/>
                <w:webHidden/>
              </w:rPr>
              <w:t>8</w:t>
            </w:r>
            <w:r>
              <w:rPr>
                <w:noProof/>
                <w:webHidden/>
              </w:rPr>
              <w:fldChar w:fldCharType="end"/>
            </w:r>
          </w:hyperlink>
        </w:p>
        <w:p w14:paraId="6B463579" w14:textId="63528C93"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86" w:history="1">
            <w:r w:rsidRPr="009A2146">
              <w:rPr>
                <w:rStyle w:val="Hyperkobling"/>
                <w:noProof/>
              </w:rPr>
              <w:t>Aprendizaje</w:t>
            </w:r>
            <w:r>
              <w:rPr>
                <w:noProof/>
                <w:webHidden/>
              </w:rPr>
              <w:tab/>
            </w:r>
            <w:r>
              <w:rPr>
                <w:noProof/>
                <w:webHidden/>
              </w:rPr>
              <w:fldChar w:fldCharType="begin"/>
            </w:r>
            <w:r>
              <w:rPr>
                <w:noProof/>
                <w:webHidden/>
              </w:rPr>
              <w:instrText xml:space="preserve"> PAGEREF _Toc179309686 \h </w:instrText>
            </w:r>
            <w:r>
              <w:rPr>
                <w:noProof/>
                <w:webHidden/>
              </w:rPr>
            </w:r>
            <w:r>
              <w:rPr>
                <w:noProof/>
                <w:webHidden/>
              </w:rPr>
              <w:fldChar w:fldCharType="separate"/>
            </w:r>
            <w:r>
              <w:rPr>
                <w:noProof/>
                <w:webHidden/>
              </w:rPr>
              <w:t>9</w:t>
            </w:r>
            <w:r>
              <w:rPr>
                <w:noProof/>
                <w:webHidden/>
              </w:rPr>
              <w:fldChar w:fldCharType="end"/>
            </w:r>
          </w:hyperlink>
        </w:p>
        <w:p w14:paraId="7F7E5A3D" w14:textId="00C0E75B"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87" w:history="1">
            <w:r w:rsidRPr="009A2146">
              <w:rPr>
                <w:rStyle w:val="Hyperkobling"/>
                <w:noProof/>
              </w:rPr>
              <w:t>Amistad y comunidad</w:t>
            </w:r>
            <w:r>
              <w:rPr>
                <w:noProof/>
                <w:webHidden/>
              </w:rPr>
              <w:tab/>
            </w:r>
            <w:r>
              <w:rPr>
                <w:noProof/>
                <w:webHidden/>
              </w:rPr>
              <w:fldChar w:fldCharType="begin"/>
            </w:r>
            <w:r>
              <w:rPr>
                <w:noProof/>
                <w:webHidden/>
              </w:rPr>
              <w:instrText xml:space="preserve"> PAGEREF _Toc179309687 \h </w:instrText>
            </w:r>
            <w:r>
              <w:rPr>
                <w:noProof/>
                <w:webHidden/>
              </w:rPr>
            </w:r>
            <w:r>
              <w:rPr>
                <w:noProof/>
                <w:webHidden/>
              </w:rPr>
              <w:fldChar w:fldCharType="separate"/>
            </w:r>
            <w:r>
              <w:rPr>
                <w:noProof/>
                <w:webHidden/>
              </w:rPr>
              <w:t>10</w:t>
            </w:r>
            <w:r>
              <w:rPr>
                <w:noProof/>
                <w:webHidden/>
              </w:rPr>
              <w:fldChar w:fldCharType="end"/>
            </w:r>
          </w:hyperlink>
        </w:p>
        <w:p w14:paraId="2D58DCF5" w14:textId="17A89E3A"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88" w:history="1">
            <w:r w:rsidRPr="009A2146">
              <w:rPr>
                <w:rStyle w:val="Hyperkobling"/>
                <w:noProof/>
              </w:rPr>
              <w:t>Comunicación y lenguaje</w:t>
            </w:r>
            <w:r>
              <w:rPr>
                <w:noProof/>
                <w:webHidden/>
              </w:rPr>
              <w:tab/>
            </w:r>
            <w:r>
              <w:rPr>
                <w:noProof/>
                <w:webHidden/>
              </w:rPr>
              <w:fldChar w:fldCharType="begin"/>
            </w:r>
            <w:r>
              <w:rPr>
                <w:noProof/>
                <w:webHidden/>
              </w:rPr>
              <w:instrText xml:space="preserve"> PAGEREF _Toc179309688 \h </w:instrText>
            </w:r>
            <w:r>
              <w:rPr>
                <w:noProof/>
                <w:webHidden/>
              </w:rPr>
            </w:r>
            <w:r>
              <w:rPr>
                <w:noProof/>
                <w:webHidden/>
              </w:rPr>
              <w:fldChar w:fldCharType="separate"/>
            </w:r>
            <w:r>
              <w:rPr>
                <w:noProof/>
                <w:webHidden/>
              </w:rPr>
              <w:t>10</w:t>
            </w:r>
            <w:r>
              <w:rPr>
                <w:noProof/>
                <w:webHidden/>
              </w:rPr>
              <w:fldChar w:fldCharType="end"/>
            </w:r>
          </w:hyperlink>
        </w:p>
        <w:p w14:paraId="45217427" w14:textId="1EA8F5FA"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89" w:history="1">
            <w:r w:rsidRPr="009A2146">
              <w:rPr>
                <w:rStyle w:val="Hyperkobling"/>
                <w:noProof/>
                <w:lang w:val="es-ES"/>
              </w:rPr>
              <w:t>La colaboración de los niños</w:t>
            </w:r>
            <w:r>
              <w:rPr>
                <w:noProof/>
                <w:webHidden/>
              </w:rPr>
              <w:tab/>
            </w:r>
            <w:r>
              <w:rPr>
                <w:noProof/>
                <w:webHidden/>
              </w:rPr>
              <w:fldChar w:fldCharType="begin"/>
            </w:r>
            <w:r>
              <w:rPr>
                <w:noProof/>
                <w:webHidden/>
              </w:rPr>
              <w:instrText xml:space="preserve"> PAGEREF _Toc179309689 \h </w:instrText>
            </w:r>
            <w:r>
              <w:rPr>
                <w:noProof/>
                <w:webHidden/>
              </w:rPr>
            </w:r>
            <w:r>
              <w:rPr>
                <w:noProof/>
                <w:webHidden/>
              </w:rPr>
              <w:fldChar w:fldCharType="separate"/>
            </w:r>
            <w:r>
              <w:rPr>
                <w:noProof/>
                <w:webHidden/>
              </w:rPr>
              <w:t>10</w:t>
            </w:r>
            <w:r>
              <w:rPr>
                <w:noProof/>
                <w:webHidden/>
              </w:rPr>
              <w:fldChar w:fldCharType="end"/>
            </w:r>
          </w:hyperlink>
        </w:p>
        <w:p w14:paraId="2F71CB25" w14:textId="7D1A84A3"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90" w:history="1">
            <w:r w:rsidRPr="009A2146">
              <w:rPr>
                <w:rStyle w:val="Hyperkobling"/>
                <w:noProof/>
                <w:lang w:val="es-ES"/>
              </w:rPr>
              <w:t>Colaboración entre el hogar y la escuela</w:t>
            </w:r>
            <w:r>
              <w:rPr>
                <w:noProof/>
                <w:webHidden/>
              </w:rPr>
              <w:tab/>
            </w:r>
            <w:r>
              <w:rPr>
                <w:noProof/>
                <w:webHidden/>
              </w:rPr>
              <w:fldChar w:fldCharType="begin"/>
            </w:r>
            <w:r>
              <w:rPr>
                <w:noProof/>
                <w:webHidden/>
              </w:rPr>
              <w:instrText xml:space="preserve"> PAGEREF _Toc179309690 \h </w:instrText>
            </w:r>
            <w:r>
              <w:rPr>
                <w:noProof/>
                <w:webHidden/>
              </w:rPr>
            </w:r>
            <w:r>
              <w:rPr>
                <w:noProof/>
                <w:webHidden/>
              </w:rPr>
              <w:fldChar w:fldCharType="separate"/>
            </w:r>
            <w:r>
              <w:rPr>
                <w:noProof/>
                <w:webHidden/>
              </w:rPr>
              <w:t>10</w:t>
            </w:r>
            <w:r>
              <w:rPr>
                <w:noProof/>
                <w:webHidden/>
              </w:rPr>
              <w:fldChar w:fldCharType="end"/>
            </w:r>
          </w:hyperlink>
        </w:p>
        <w:p w14:paraId="3B8B0F27" w14:textId="281BFD1E" w:rsidR="00B9254C" w:rsidRDefault="00B9254C">
          <w:pPr>
            <w:pStyle w:val="INNH1"/>
            <w:tabs>
              <w:tab w:val="right" w:leader="dot" w:pos="9062"/>
            </w:tabs>
            <w:rPr>
              <w:rFonts w:asciiTheme="minorHAnsi" w:eastAsiaTheme="minorEastAsia" w:hAnsiTheme="minorHAnsi"/>
              <w:noProof/>
              <w:kern w:val="2"/>
              <w:sz w:val="22"/>
              <w:lang w:eastAsia="nb-NO"/>
              <w14:ligatures w14:val="standardContextual"/>
            </w:rPr>
          </w:pPr>
          <w:hyperlink w:anchor="_Toc179309691" w:history="1">
            <w:r w:rsidRPr="009A2146">
              <w:rPr>
                <w:rStyle w:val="Hyperkobling"/>
                <w:noProof/>
                <w:lang w:val="es-ES"/>
              </w:rPr>
              <w:t>Transiciones</w:t>
            </w:r>
            <w:r>
              <w:rPr>
                <w:noProof/>
                <w:webHidden/>
              </w:rPr>
              <w:tab/>
            </w:r>
            <w:r>
              <w:rPr>
                <w:noProof/>
                <w:webHidden/>
              </w:rPr>
              <w:fldChar w:fldCharType="begin"/>
            </w:r>
            <w:r>
              <w:rPr>
                <w:noProof/>
                <w:webHidden/>
              </w:rPr>
              <w:instrText xml:space="preserve"> PAGEREF _Toc179309691 \h </w:instrText>
            </w:r>
            <w:r>
              <w:rPr>
                <w:noProof/>
                <w:webHidden/>
              </w:rPr>
            </w:r>
            <w:r>
              <w:rPr>
                <w:noProof/>
                <w:webHidden/>
              </w:rPr>
              <w:fldChar w:fldCharType="separate"/>
            </w:r>
            <w:r>
              <w:rPr>
                <w:noProof/>
                <w:webHidden/>
              </w:rPr>
              <w:t>11</w:t>
            </w:r>
            <w:r>
              <w:rPr>
                <w:noProof/>
                <w:webHidden/>
              </w:rPr>
              <w:fldChar w:fldCharType="end"/>
            </w:r>
          </w:hyperlink>
        </w:p>
        <w:p w14:paraId="60D1144C" w14:textId="7298242E"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92" w:history="1">
            <w:r w:rsidRPr="009A2146">
              <w:rPr>
                <w:rStyle w:val="Hyperkobling"/>
                <w:noProof/>
                <w:lang w:val="es-ES"/>
              </w:rPr>
              <w:t>Cuando el niño/a empieza en la escuela infantil</w:t>
            </w:r>
            <w:r>
              <w:rPr>
                <w:noProof/>
                <w:webHidden/>
              </w:rPr>
              <w:tab/>
            </w:r>
            <w:r>
              <w:rPr>
                <w:noProof/>
                <w:webHidden/>
              </w:rPr>
              <w:fldChar w:fldCharType="begin"/>
            </w:r>
            <w:r>
              <w:rPr>
                <w:noProof/>
                <w:webHidden/>
              </w:rPr>
              <w:instrText xml:space="preserve"> PAGEREF _Toc179309692 \h </w:instrText>
            </w:r>
            <w:r>
              <w:rPr>
                <w:noProof/>
                <w:webHidden/>
              </w:rPr>
            </w:r>
            <w:r>
              <w:rPr>
                <w:noProof/>
                <w:webHidden/>
              </w:rPr>
              <w:fldChar w:fldCharType="separate"/>
            </w:r>
            <w:r>
              <w:rPr>
                <w:noProof/>
                <w:webHidden/>
              </w:rPr>
              <w:t>11</w:t>
            </w:r>
            <w:r>
              <w:rPr>
                <w:noProof/>
                <w:webHidden/>
              </w:rPr>
              <w:fldChar w:fldCharType="end"/>
            </w:r>
          </w:hyperlink>
        </w:p>
        <w:p w14:paraId="50048C3D" w14:textId="233F4609"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93" w:history="1">
            <w:r w:rsidRPr="009A2146">
              <w:rPr>
                <w:rStyle w:val="Hyperkobling"/>
                <w:noProof/>
                <w:lang w:val="es-ES"/>
              </w:rPr>
              <w:t>Transición entre departamentos, de la clase de los pequeños a los mayores</w:t>
            </w:r>
            <w:r>
              <w:rPr>
                <w:noProof/>
                <w:webHidden/>
              </w:rPr>
              <w:tab/>
            </w:r>
            <w:r>
              <w:rPr>
                <w:noProof/>
                <w:webHidden/>
              </w:rPr>
              <w:fldChar w:fldCharType="begin"/>
            </w:r>
            <w:r>
              <w:rPr>
                <w:noProof/>
                <w:webHidden/>
              </w:rPr>
              <w:instrText xml:space="preserve"> PAGEREF _Toc179309693 \h </w:instrText>
            </w:r>
            <w:r>
              <w:rPr>
                <w:noProof/>
                <w:webHidden/>
              </w:rPr>
            </w:r>
            <w:r>
              <w:rPr>
                <w:noProof/>
                <w:webHidden/>
              </w:rPr>
              <w:fldChar w:fldCharType="separate"/>
            </w:r>
            <w:r>
              <w:rPr>
                <w:noProof/>
                <w:webHidden/>
              </w:rPr>
              <w:t>11</w:t>
            </w:r>
            <w:r>
              <w:rPr>
                <w:noProof/>
                <w:webHidden/>
              </w:rPr>
              <w:fldChar w:fldCharType="end"/>
            </w:r>
          </w:hyperlink>
        </w:p>
        <w:p w14:paraId="5984D7D3" w14:textId="364420A2"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94" w:history="1">
            <w:r w:rsidRPr="009A2146">
              <w:rPr>
                <w:rStyle w:val="Hyperkobling"/>
                <w:noProof/>
                <w:lang w:val="es-ES"/>
              </w:rPr>
              <w:t>De la escuela infantil al colegio</w:t>
            </w:r>
            <w:r>
              <w:rPr>
                <w:noProof/>
                <w:webHidden/>
              </w:rPr>
              <w:tab/>
            </w:r>
            <w:r>
              <w:rPr>
                <w:noProof/>
                <w:webHidden/>
              </w:rPr>
              <w:fldChar w:fldCharType="begin"/>
            </w:r>
            <w:r>
              <w:rPr>
                <w:noProof/>
                <w:webHidden/>
              </w:rPr>
              <w:instrText xml:space="preserve"> PAGEREF _Toc179309694 \h </w:instrText>
            </w:r>
            <w:r>
              <w:rPr>
                <w:noProof/>
                <w:webHidden/>
              </w:rPr>
            </w:r>
            <w:r>
              <w:rPr>
                <w:noProof/>
                <w:webHidden/>
              </w:rPr>
              <w:fldChar w:fldCharType="separate"/>
            </w:r>
            <w:r>
              <w:rPr>
                <w:noProof/>
                <w:webHidden/>
              </w:rPr>
              <w:t>12</w:t>
            </w:r>
            <w:r>
              <w:rPr>
                <w:noProof/>
                <w:webHidden/>
              </w:rPr>
              <w:fldChar w:fldCharType="end"/>
            </w:r>
          </w:hyperlink>
        </w:p>
        <w:p w14:paraId="5858A76C" w14:textId="2C3A03C7" w:rsidR="00B9254C" w:rsidRDefault="00B9254C">
          <w:pPr>
            <w:pStyle w:val="INNH1"/>
            <w:tabs>
              <w:tab w:val="right" w:leader="dot" w:pos="9062"/>
            </w:tabs>
            <w:rPr>
              <w:rFonts w:asciiTheme="minorHAnsi" w:eastAsiaTheme="minorEastAsia" w:hAnsiTheme="minorHAnsi"/>
              <w:noProof/>
              <w:kern w:val="2"/>
              <w:sz w:val="22"/>
              <w:lang w:eastAsia="nb-NO"/>
              <w14:ligatures w14:val="standardContextual"/>
            </w:rPr>
          </w:pPr>
          <w:hyperlink w:anchor="_Toc179309695" w:history="1">
            <w:r w:rsidRPr="009A2146">
              <w:rPr>
                <w:rStyle w:val="Hyperkobling"/>
                <w:noProof/>
                <w:lang w:val="es-ES"/>
              </w:rPr>
              <w:t>Planificación, evaluación y documentación</w:t>
            </w:r>
            <w:r>
              <w:rPr>
                <w:noProof/>
                <w:webHidden/>
              </w:rPr>
              <w:tab/>
            </w:r>
            <w:r>
              <w:rPr>
                <w:noProof/>
                <w:webHidden/>
              </w:rPr>
              <w:fldChar w:fldCharType="begin"/>
            </w:r>
            <w:r>
              <w:rPr>
                <w:noProof/>
                <w:webHidden/>
              </w:rPr>
              <w:instrText xml:space="preserve"> PAGEREF _Toc179309695 \h </w:instrText>
            </w:r>
            <w:r>
              <w:rPr>
                <w:noProof/>
                <w:webHidden/>
              </w:rPr>
            </w:r>
            <w:r>
              <w:rPr>
                <w:noProof/>
                <w:webHidden/>
              </w:rPr>
              <w:fldChar w:fldCharType="separate"/>
            </w:r>
            <w:r>
              <w:rPr>
                <w:noProof/>
                <w:webHidden/>
              </w:rPr>
              <w:t>12</w:t>
            </w:r>
            <w:r>
              <w:rPr>
                <w:noProof/>
                <w:webHidden/>
              </w:rPr>
              <w:fldChar w:fldCharType="end"/>
            </w:r>
          </w:hyperlink>
        </w:p>
        <w:p w14:paraId="5C1BB80B" w14:textId="4DA379A6"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96" w:history="1">
            <w:r w:rsidRPr="009A2146">
              <w:rPr>
                <w:rStyle w:val="Hyperkobling"/>
                <w:noProof/>
                <w:lang w:val="es-ES"/>
              </w:rPr>
              <w:t>Métodos de trabajo en la escuela infantil</w:t>
            </w:r>
            <w:r>
              <w:rPr>
                <w:noProof/>
                <w:webHidden/>
              </w:rPr>
              <w:tab/>
            </w:r>
            <w:r>
              <w:rPr>
                <w:noProof/>
                <w:webHidden/>
              </w:rPr>
              <w:fldChar w:fldCharType="begin"/>
            </w:r>
            <w:r>
              <w:rPr>
                <w:noProof/>
                <w:webHidden/>
              </w:rPr>
              <w:instrText xml:space="preserve"> PAGEREF _Toc179309696 \h </w:instrText>
            </w:r>
            <w:r>
              <w:rPr>
                <w:noProof/>
                <w:webHidden/>
              </w:rPr>
            </w:r>
            <w:r>
              <w:rPr>
                <w:noProof/>
                <w:webHidden/>
              </w:rPr>
              <w:fldChar w:fldCharType="separate"/>
            </w:r>
            <w:r>
              <w:rPr>
                <w:noProof/>
                <w:webHidden/>
              </w:rPr>
              <w:t>12</w:t>
            </w:r>
            <w:r>
              <w:rPr>
                <w:noProof/>
                <w:webHidden/>
              </w:rPr>
              <w:fldChar w:fldCharType="end"/>
            </w:r>
          </w:hyperlink>
        </w:p>
        <w:p w14:paraId="2E7067B9" w14:textId="38765646"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97" w:history="1">
            <w:r w:rsidRPr="009A2146">
              <w:rPr>
                <w:rStyle w:val="Hyperkobling"/>
                <w:noProof/>
              </w:rPr>
              <w:t>Planificación y evaluación</w:t>
            </w:r>
            <w:r>
              <w:rPr>
                <w:noProof/>
                <w:webHidden/>
              </w:rPr>
              <w:tab/>
            </w:r>
            <w:r>
              <w:rPr>
                <w:noProof/>
                <w:webHidden/>
              </w:rPr>
              <w:fldChar w:fldCharType="begin"/>
            </w:r>
            <w:r>
              <w:rPr>
                <w:noProof/>
                <w:webHidden/>
              </w:rPr>
              <w:instrText xml:space="preserve"> PAGEREF _Toc179309697 \h </w:instrText>
            </w:r>
            <w:r>
              <w:rPr>
                <w:noProof/>
                <w:webHidden/>
              </w:rPr>
            </w:r>
            <w:r>
              <w:rPr>
                <w:noProof/>
                <w:webHidden/>
              </w:rPr>
              <w:fldChar w:fldCharType="separate"/>
            </w:r>
            <w:r>
              <w:rPr>
                <w:noProof/>
                <w:webHidden/>
              </w:rPr>
              <w:t>12</w:t>
            </w:r>
            <w:r>
              <w:rPr>
                <w:noProof/>
                <w:webHidden/>
              </w:rPr>
              <w:fldChar w:fldCharType="end"/>
            </w:r>
          </w:hyperlink>
        </w:p>
        <w:p w14:paraId="2947E300" w14:textId="1CA5FB9A"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98" w:history="1">
            <w:r w:rsidRPr="009A2146">
              <w:rPr>
                <w:rStyle w:val="Hyperkobling"/>
                <w:noProof/>
              </w:rPr>
              <w:t>Documentación</w:t>
            </w:r>
            <w:r>
              <w:rPr>
                <w:noProof/>
                <w:webHidden/>
              </w:rPr>
              <w:tab/>
            </w:r>
            <w:r>
              <w:rPr>
                <w:noProof/>
                <w:webHidden/>
              </w:rPr>
              <w:fldChar w:fldCharType="begin"/>
            </w:r>
            <w:r>
              <w:rPr>
                <w:noProof/>
                <w:webHidden/>
              </w:rPr>
              <w:instrText xml:space="preserve"> PAGEREF _Toc179309698 \h </w:instrText>
            </w:r>
            <w:r>
              <w:rPr>
                <w:noProof/>
                <w:webHidden/>
              </w:rPr>
            </w:r>
            <w:r>
              <w:rPr>
                <w:noProof/>
                <w:webHidden/>
              </w:rPr>
              <w:fldChar w:fldCharType="separate"/>
            </w:r>
            <w:r>
              <w:rPr>
                <w:noProof/>
                <w:webHidden/>
              </w:rPr>
              <w:t>12</w:t>
            </w:r>
            <w:r>
              <w:rPr>
                <w:noProof/>
                <w:webHidden/>
              </w:rPr>
              <w:fldChar w:fldCharType="end"/>
            </w:r>
          </w:hyperlink>
        </w:p>
        <w:p w14:paraId="45DC32B8" w14:textId="65283B72"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699" w:history="1">
            <w:r w:rsidRPr="009A2146">
              <w:rPr>
                <w:rStyle w:val="Hyperkobling"/>
                <w:noProof/>
              </w:rPr>
              <w:t>Progresión</w:t>
            </w:r>
            <w:r>
              <w:rPr>
                <w:noProof/>
                <w:webHidden/>
              </w:rPr>
              <w:tab/>
            </w:r>
            <w:r>
              <w:rPr>
                <w:noProof/>
                <w:webHidden/>
              </w:rPr>
              <w:fldChar w:fldCharType="begin"/>
            </w:r>
            <w:r>
              <w:rPr>
                <w:noProof/>
                <w:webHidden/>
              </w:rPr>
              <w:instrText xml:space="preserve"> PAGEREF _Toc179309699 \h </w:instrText>
            </w:r>
            <w:r>
              <w:rPr>
                <w:noProof/>
                <w:webHidden/>
              </w:rPr>
            </w:r>
            <w:r>
              <w:rPr>
                <w:noProof/>
                <w:webHidden/>
              </w:rPr>
              <w:fldChar w:fldCharType="separate"/>
            </w:r>
            <w:r>
              <w:rPr>
                <w:noProof/>
                <w:webHidden/>
              </w:rPr>
              <w:t>13</w:t>
            </w:r>
            <w:r>
              <w:rPr>
                <w:noProof/>
                <w:webHidden/>
              </w:rPr>
              <w:fldChar w:fldCharType="end"/>
            </w:r>
          </w:hyperlink>
        </w:p>
        <w:p w14:paraId="2B928DC5" w14:textId="4F8434B4" w:rsidR="00B9254C" w:rsidRDefault="00B9254C">
          <w:pPr>
            <w:pStyle w:val="INNH1"/>
            <w:tabs>
              <w:tab w:val="right" w:leader="dot" w:pos="9062"/>
            </w:tabs>
            <w:rPr>
              <w:rFonts w:asciiTheme="minorHAnsi" w:eastAsiaTheme="minorEastAsia" w:hAnsiTheme="minorHAnsi"/>
              <w:noProof/>
              <w:kern w:val="2"/>
              <w:sz w:val="22"/>
              <w:lang w:eastAsia="nb-NO"/>
              <w14:ligatures w14:val="standardContextual"/>
            </w:rPr>
          </w:pPr>
          <w:hyperlink w:anchor="_Toc179309700" w:history="1">
            <w:r w:rsidRPr="009A2146">
              <w:rPr>
                <w:rStyle w:val="Hyperkobling"/>
                <w:noProof/>
                <w:lang w:val="es-ES"/>
              </w:rPr>
              <w:t>Práctica digital en la escuela infantil</w:t>
            </w:r>
            <w:r>
              <w:rPr>
                <w:noProof/>
                <w:webHidden/>
              </w:rPr>
              <w:tab/>
            </w:r>
            <w:r>
              <w:rPr>
                <w:noProof/>
                <w:webHidden/>
              </w:rPr>
              <w:fldChar w:fldCharType="begin"/>
            </w:r>
            <w:r>
              <w:rPr>
                <w:noProof/>
                <w:webHidden/>
              </w:rPr>
              <w:instrText xml:space="preserve"> PAGEREF _Toc179309700 \h </w:instrText>
            </w:r>
            <w:r>
              <w:rPr>
                <w:noProof/>
                <w:webHidden/>
              </w:rPr>
            </w:r>
            <w:r>
              <w:rPr>
                <w:noProof/>
                <w:webHidden/>
              </w:rPr>
              <w:fldChar w:fldCharType="separate"/>
            </w:r>
            <w:r>
              <w:rPr>
                <w:noProof/>
                <w:webHidden/>
              </w:rPr>
              <w:t>13</w:t>
            </w:r>
            <w:r>
              <w:rPr>
                <w:noProof/>
                <w:webHidden/>
              </w:rPr>
              <w:fldChar w:fldCharType="end"/>
            </w:r>
          </w:hyperlink>
        </w:p>
        <w:p w14:paraId="305578A3" w14:textId="7502D510" w:rsidR="00B9254C" w:rsidRDefault="00B9254C">
          <w:pPr>
            <w:pStyle w:val="INNH1"/>
            <w:tabs>
              <w:tab w:val="right" w:leader="dot" w:pos="9062"/>
            </w:tabs>
            <w:rPr>
              <w:rFonts w:asciiTheme="minorHAnsi" w:eastAsiaTheme="minorEastAsia" w:hAnsiTheme="minorHAnsi"/>
              <w:noProof/>
              <w:kern w:val="2"/>
              <w:sz w:val="22"/>
              <w:lang w:eastAsia="nb-NO"/>
              <w14:ligatures w14:val="standardContextual"/>
            </w:rPr>
          </w:pPr>
          <w:hyperlink w:anchor="_Toc179309701" w:history="1">
            <w:r w:rsidRPr="009A2146">
              <w:rPr>
                <w:rStyle w:val="Hyperkobling"/>
                <w:noProof/>
                <w:lang w:val="es-ES"/>
              </w:rPr>
              <w:t>Áreas de conocimiento de la escuela infantil</w:t>
            </w:r>
            <w:r>
              <w:rPr>
                <w:noProof/>
                <w:webHidden/>
              </w:rPr>
              <w:tab/>
            </w:r>
            <w:r>
              <w:rPr>
                <w:noProof/>
                <w:webHidden/>
              </w:rPr>
              <w:fldChar w:fldCharType="begin"/>
            </w:r>
            <w:r>
              <w:rPr>
                <w:noProof/>
                <w:webHidden/>
              </w:rPr>
              <w:instrText xml:space="preserve"> PAGEREF _Toc179309701 \h </w:instrText>
            </w:r>
            <w:r>
              <w:rPr>
                <w:noProof/>
                <w:webHidden/>
              </w:rPr>
            </w:r>
            <w:r>
              <w:rPr>
                <w:noProof/>
                <w:webHidden/>
              </w:rPr>
              <w:fldChar w:fldCharType="separate"/>
            </w:r>
            <w:r>
              <w:rPr>
                <w:noProof/>
                <w:webHidden/>
              </w:rPr>
              <w:t>13</w:t>
            </w:r>
            <w:r>
              <w:rPr>
                <w:noProof/>
                <w:webHidden/>
              </w:rPr>
              <w:fldChar w:fldCharType="end"/>
            </w:r>
          </w:hyperlink>
        </w:p>
        <w:p w14:paraId="5A01D649" w14:textId="17184123"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702" w:history="1">
            <w:r w:rsidRPr="009A2146">
              <w:rPr>
                <w:rStyle w:val="Hyperkobling"/>
                <w:noProof/>
              </w:rPr>
              <w:t>Comunicación, lenguaje y texto</w:t>
            </w:r>
            <w:r>
              <w:rPr>
                <w:noProof/>
                <w:webHidden/>
              </w:rPr>
              <w:tab/>
            </w:r>
            <w:r>
              <w:rPr>
                <w:noProof/>
                <w:webHidden/>
              </w:rPr>
              <w:fldChar w:fldCharType="begin"/>
            </w:r>
            <w:r>
              <w:rPr>
                <w:noProof/>
                <w:webHidden/>
              </w:rPr>
              <w:instrText xml:space="preserve"> PAGEREF _Toc179309702 \h </w:instrText>
            </w:r>
            <w:r>
              <w:rPr>
                <w:noProof/>
                <w:webHidden/>
              </w:rPr>
            </w:r>
            <w:r>
              <w:rPr>
                <w:noProof/>
                <w:webHidden/>
              </w:rPr>
              <w:fldChar w:fldCharType="separate"/>
            </w:r>
            <w:r>
              <w:rPr>
                <w:noProof/>
                <w:webHidden/>
              </w:rPr>
              <w:t>13</w:t>
            </w:r>
            <w:r>
              <w:rPr>
                <w:noProof/>
                <w:webHidden/>
              </w:rPr>
              <w:fldChar w:fldCharType="end"/>
            </w:r>
          </w:hyperlink>
        </w:p>
        <w:p w14:paraId="13869CE4" w14:textId="049C2995"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703" w:history="1">
            <w:r w:rsidRPr="009A2146">
              <w:rPr>
                <w:rStyle w:val="Hyperkobling"/>
                <w:noProof/>
                <w:lang w:val="es-ES"/>
              </w:rPr>
              <w:t>Cuerpo, movimiento, salud y comida</w:t>
            </w:r>
            <w:r>
              <w:rPr>
                <w:noProof/>
                <w:webHidden/>
              </w:rPr>
              <w:tab/>
            </w:r>
            <w:r>
              <w:rPr>
                <w:noProof/>
                <w:webHidden/>
              </w:rPr>
              <w:fldChar w:fldCharType="begin"/>
            </w:r>
            <w:r>
              <w:rPr>
                <w:noProof/>
                <w:webHidden/>
              </w:rPr>
              <w:instrText xml:space="preserve"> PAGEREF _Toc179309703 \h </w:instrText>
            </w:r>
            <w:r>
              <w:rPr>
                <w:noProof/>
                <w:webHidden/>
              </w:rPr>
            </w:r>
            <w:r>
              <w:rPr>
                <w:noProof/>
                <w:webHidden/>
              </w:rPr>
              <w:fldChar w:fldCharType="separate"/>
            </w:r>
            <w:r>
              <w:rPr>
                <w:noProof/>
                <w:webHidden/>
              </w:rPr>
              <w:t>14</w:t>
            </w:r>
            <w:r>
              <w:rPr>
                <w:noProof/>
                <w:webHidden/>
              </w:rPr>
              <w:fldChar w:fldCharType="end"/>
            </w:r>
          </w:hyperlink>
        </w:p>
        <w:p w14:paraId="2E3D9FA9" w14:textId="6CE957B3"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704" w:history="1">
            <w:r w:rsidRPr="009A2146">
              <w:rPr>
                <w:rStyle w:val="Hyperkobling"/>
                <w:noProof/>
              </w:rPr>
              <w:t>Arte, cultura y creatividad</w:t>
            </w:r>
            <w:r>
              <w:rPr>
                <w:noProof/>
                <w:webHidden/>
              </w:rPr>
              <w:tab/>
            </w:r>
            <w:r>
              <w:rPr>
                <w:noProof/>
                <w:webHidden/>
              </w:rPr>
              <w:fldChar w:fldCharType="begin"/>
            </w:r>
            <w:r>
              <w:rPr>
                <w:noProof/>
                <w:webHidden/>
              </w:rPr>
              <w:instrText xml:space="preserve"> PAGEREF _Toc179309704 \h </w:instrText>
            </w:r>
            <w:r>
              <w:rPr>
                <w:noProof/>
                <w:webHidden/>
              </w:rPr>
            </w:r>
            <w:r>
              <w:rPr>
                <w:noProof/>
                <w:webHidden/>
              </w:rPr>
              <w:fldChar w:fldCharType="separate"/>
            </w:r>
            <w:r>
              <w:rPr>
                <w:noProof/>
                <w:webHidden/>
              </w:rPr>
              <w:t>14</w:t>
            </w:r>
            <w:r>
              <w:rPr>
                <w:noProof/>
                <w:webHidden/>
              </w:rPr>
              <w:fldChar w:fldCharType="end"/>
            </w:r>
          </w:hyperlink>
        </w:p>
        <w:p w14:paraId="0D22DF27" w14:textId="51116137"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705" w:history="1">
            <w:r w:rsidRPr="009A2146">
              <w:rPr>
                <w:rStyle w:val="Hyperkobling"/>
                <w:noProof/>
              </w:rPr>
              <w:t>Naturaleza, ambiente y teconología</w:t>
            </w:r>
            <w:r>
              <w:rPr>
                <w:noProof/>
                <w:webHidden/>
              </w:rPr>
              <w:tab/>
            </w:r>
            <w:r>
              <w:rPr>
                <w:noProof/>
                <w:webHidden/>
              </w:rPr>
              <w:fldChar w:fldCharType="begin"/>
            </w:r>
            <w:r>
              <w:rPr>
                <w:noProof/>
                <w:webHidden/>
              </w:rPr>
              <w:instrText xml:space="preserve"> PAGEREF _Toc179309705 \h </w:instrText>
            </w:r>
            <w:r>
              <w:rPr>
                <w:noProof/>
                <w:webHidden/>
              </w:rPr>
            </w:r>
            <w:r>
              <w:rPr>
                <w:noProof/>
                <w:webHidden/>
              </w:rPr>
              <w:fldChar w:fldCharType="separate"/>
            </w:r>
            <w:r>
              <w:rPr>
                <w:noProof/>
                <w:webHidden/>
              </w:rPr>
              <w:t>15</w:t>
            </w:r>
            <w:r>
              <w:rPr>
                <w:noProof/>
                <w:webHidden/>
              </w:rPr>
              <w:fldChar w:fldCharType="end"/>
            </w:r>
          </w:hyperlink>
        </w:p>
        <w:p w14:paraId="0DD79CF5" w14:textId="4585AFC9"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706" w:history="1">
            <w:r w:rsidRPr="009A2146">
              <w:rPr>
                <w:rStyle w:val="Hyperkobling"/>
                <w:noProof/>
              </w:rPr>
              <w:t>Cantidad, espacio y forma</w:t>
            </w:r>
            <w:r>
              <w:rPr>
                <w:noProof/>
                <w:webHidden/>
              </w:rPr>
              <w:tab/>
            </w:r>
            <w:r>
              <w:rPr>
                <w:noProof/>
                <w:webHidden/>
              </w:rPr>
              <w:fldChar w:fldCharType="begin"/>
            </w:r>
            <w:r>
              <w:rPr>
                <w:noProof/>
                <w:webHidden/>
              </w:rPr>
              <w:instrText xml:space="preserve"> PAGEREF _Toc179309706 \h </w:instrText>
            </w:r>
            <w:r>
              <w:rPr>
                <w:noProof/>
                <w:webHidden/>
              </w:rPr>
            </w:r>
            <w:r>
              <w:rPr>
                <w:noProof/>
                <w:webHidden/>
              </w:rPr>
              <w:fldChar w:fldCharType="separate"/>
            </w:r>
            <w:r>
              <w:rPr>
                <w:noProof/>
                <w:webHidden/>
              </w:rPr>
              <w:t>15</w:t>
            </w:r>
            <w:r>
              <w:rPr>
                <w:noProof/>
                <w:webHidden/>
              </w:rPr>
              <w:fldChar w:fldCharType="end"/>
            </w:r>
          </w:hyperlink>
        </w:p>
        <w:p w14:paraId="23AD28EA" w14:textId="30F55D9A"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707" w:history="1">
            <w:r w:rsidRPr="009A2146">
              <w:rPr>
                <w:rStyle w:val="Hyperkobling"/>
                <w:noProof/>
              </w:rPr>
              <w:t>Ética, religión y filosofía</w:t>
            </w:r>
            <w:r>
              <w:rPr>
                <w:noProof/>
                <w:webHidden/>
              </w:rPr>
              <w:tab/>
            </w:r>
            <w:r>
              <w:rPr>
                <w:noProof/>
                <w:webHidden/>
              </w:rPr>
              <w:fldChar w:fldCharType="begin"/>
            </w:r>
            <w:r>
              <w:rPr>
                <w:noProof/>
                <w:webHidden/>
              </w:rPr>
              <w:instrText xml:space="preserve"> PAGEREF _Toc179309707 \h </w:instrText>
            </w:r>
            <w:r>
              <w:rPr>
                <w:noProof/>
                <w:webHidden/>
              </w:rPr>
            </w:r>
            <w:r>
              <w:rPr>
                <w:noProof/>
                <w:webHidden/>
              </w:rPr>
              <w:fldChar w:fldCharType="separate"/>
            </w:r>
            <w:r>
              <w:rPr>
                <w:noProof/>
                <w:webHidden/>
              </w:rPr>
              <w:t>15</w:t>
            </w:r>
            <w:r>
              <w:rPr>
                <w:noProof/>
                <w:webHidden/>
              </w:rPr>
              <w:fldChar w:fldCharType="end"/>
            </w:r>
          </w:hyperlink>
        </w:p>
        <w:p w14:paraId="45075E8B" w14:textId="1AF9D1A4" w:rsidR="00B9254C" w:rsidRDefault="00B9254C">
          <w:pPr>
            <w:pStyle w:val="INNH3"/>
            <w:tabs>
              <w:tab w:val="right" w:leader="dot" w:pos="9062"/>
            </w:tabs>
            <w:rPr>
              <w:rFonts w:asciiTheme="minorHAnsi" w:eastAsiaTheme="minorEastAsia" w:hAnsiTheme="minorHAnsi"/>
              <w:noProof/>
              <w:kern w:val="2"/>
              <w:sz w:val="22"/>
              <w:lang w:eastAsia="nb-NO"/>
              <w14:ligatures w14:val="standardContextual"/>
            </w:rPr>
          </w:pPr>
          <w:hyperlink w:anchor="_Toc179309708" w:history="1">
            <w:r w:rsidRPr="009A2146">
              <w:rPr>
                <w:rStyle w:val="Hyperkobling"/>
                <w:noProof/>
              </w:rPr>
              <w:t>Ambiente cernaco y comunidad</w:t>
            </w:r>
            <w:r>
              <w:rPr>
                <w:noProof/>
                <w:webHidden/>
              </w:rPr>
              <w:tab/>
            </w:r>
            <w:r>
              <w:rPr>
                <w:noProof/>
                <w:webHidden/>
              </w:rPr>
              <w:fldChar w:fldCharType="begin"/>
            </w:r>
            <w:r>
              <w:rPr>
                <w:noProof/>
                <w:webHidden/>
              </w:rPr>
              <w:instrText xml:space="preserve"> PAGEREF _Toc179309708 \h </w:instrText>
            </w:r>
            <w:r>
              <w:rPr>
                <w:noProof/>
                <w:webHidden/>
              </w:rPr>
            </w:r>
            <w:r>
              <w:rPr>
                <w:noProof/>
                <w:webHidden/>
              </w:rPr>
              <w:fldChar w:fldCharType="separate"/>
            </w:r>
            <w:r>
              <w:rPr>
                <w:noProof/>
                <w:webHidden/>
              </w:rPr>
              <w:t>16</w:t>
            </w:r>
            <w:r>
              <w:rPr>
                <w:noProof/>
                <w:webHidden/>
              </w:rPr>
              <w:fldChar w:fldCharType="end"/>
            </w:r>
          </w:hyperlink>
        </w:p>
        <w:p w14:paraId="46C2C38D" w14:textId="4009009A" w:rsidR="00B9254C" w:rsidRDefault="00B9254C">
          <w:pPr>
            <w:pStyle w:val="INNH1"/>
            <w:tabs>
              <w:tab w:val="right" w:leader="dot" w:pos="9062"/>
            </w:tabs>
            <w:rPr>
              <w:rFonts w:asciiTheme="minorHAnsi" w:eastAsiaTheme="minorEastAsia" w:hAnsiTheme="minorHAnsi"/>
              <w:noProof/>
              <w:kern w:val="2"/>
              <w:sz w:val="22"/>
              <w:lang w:eastAsia="nb-NO"/>
              <w14:ligatures w14:val="standardContextual"/>
            </w:rPr>
          </w:pPr>
          <w:hyperlink w:anchor="_Toc179309709" w:history="1">
            <w:r w:rsidRPr="009A2146">
              <w:rPr>
                <w:rStyle w:val="Hyperkobling"/>
                <w:noProof/>
              </w:rPr>
              <w:t>Calendario de actividades = UTKAST FRA KAROLINE</w:t>
            </w:r>
            <w:r>
              <w:rPr>
                <w:noProof/>
                <w:webHidden/>
              </w:rPr>
              <w:tab/>
            </w:r>
            <w:r>
              <w:rPr>
                <w:noProof/>
                <w:webHidden/>
              </w:rPr>
              <w:fldChar w:fldCharType="begin"/>
            </w:r>
            <w:r>
              <w:rPr>
                <w:noProof/>
                <w:webHidden/>
              </w:rPr>
              <w:instrText xml:space="preserve"> PAGEREF _Toc179309709 \h </w:instrText>
            </w:r>
            <w:r>
              <w:rPr>
                <w:noProof/>
                <w:webHidden/>
              </w:rPr>
            </w:r>
            <w:r>
              <w:rPr>
                <w:noProof/>
                <w:webHidden/>
              </w:rPr>
              <w:fldChar w:fldCharType="separate"/>
            </w:r>
            <w:r>
              <w:rPr>
                <w:noProof/>
                <w:webHidden/>
              </w:rPr>
              <w:t>17</w:t>
            </w:r>
            <w:r>
              <w:rPr>
                <w:noProof/>
                <w:webHidden/>
              </w:rPr>
              <w:fldChar w:fldCharType="end"/>
            </w:r>
          </w:hyperlink>
        </w:p>
        <w:p w14:paraId="4E18D741" w14:textId="5F4D933A" w:rsidR="00DD714A" w:rsidRDefault="00DD714A">
          <w:r>
            <w:rPr>
              <w:b/>
              <w:bCs/>
            </w:rPr>
            <w:fldChar w:fldCharType="end"/>
          </w:r>
        </w:p>
      </w:sdtContent>
    </w:sdt>
    <w:p w14:paraId="1BFA923F" w14:textId="77777777" w:rsidR="00BA20B3" w:rsidRPr="00DF6EC7" w:rsidRDefault="00BA20B3" w:rsidP="00DD7594">
      <w:pPr>
        <w:spacing w:after="0" w:line="276" w:lineRule="auto"/>
        <w:rPr>
          <w:rFonts w:cs="Arial"/>
          <w:color w:val="1F3864" w:themeColor="accent1" w:themeShade="80"/>
        </w:rPr>
      </w:pPr>
    </w:p>
    <w:p w14:paraId="2A40FA42" w14:textId="56E62B0E" w:rsidR="00BB3363" w:rsidRPr="00DB7FD6" w:rsidRDefault="00DB7FD6" w:rsidP="00FE6C50">
      <w:pPr>
        <w:pStyle w:val="Overskrift1"/>
        <w:rPr>
          <w:color w:val="1F3864" w:themeColor="accent1" w:themeShade="80"/>
          <w:lang w:val="es-ES"/>
        </w:rPr>
      </w:pPr>
      <w:bookmarkStart w:id="0" w:name="_Toc179309671"/>
      <w:r w:rsidRPr="00DB7FD6">
        <w:rPr>
          <w:color w:val="1F3864" w:themeColor="accent1" w:themeShade="80"/>
          <w:lang w:val="es-ES"/>
        </w:rPr>
        <w:t>Introducción</w:t>
      </w:r>
      <w:bookmarkEnd w:id="0"/>
    </w:p>
    <w:p w14:paraId="437BDBFC" w14:textId="77777777" w:rsidR="00DB7FD6" w:rsidRPr="00C302BD" w:rsidRDefault="00DB7FD6" w:rsidP="00DB7FD6">
      <w:pPr>
        <w:jc w:val="both"/>
        <w:rPr>
          <w:rFonts w:cs="Arial"/>
          <w:color w:val="1F3864" w:themeColor="accent1" w:themeShade="80"/>
          <w:szCs w:val="24"/>
          <w:lang w:val="es-ES"/>
        </w:rPr>
      </w:pPr>
      <w:r w:rsidRPr="00EB2DDA">
        <w:rPr>
          <w:rFonts w:cs="Arial"/>
          <w:color w:val="1F3864" w:themeColor="accent1" w:themeShade="80"/>
          <w:szCs w:val="24"/>
          <w:lang w:val="es-ES"/>
        </w:rPr>
        <w:t>Siguiendo la Ley de las Escuelas Infantiles, cada escuela infantil debe de elaborar un plan anual que trabaje el contenido de la escuela</w:t>
      </w:r>
      <w:r>
        <w:rPr>
          <w:rFonts w:cs="Arial"/>
          <w:color w:val="1F3864" w:themeColor="accent1" w:themeShade="80"/>
          <w:szCs w:val="24"/>
          <w:lang w:val="es-ES"/>
        </w:rPr>
        <w:t xml:space="preserve"> y la organización del mismo. </w:t>
      </w:r>
      <w:r w:rsidRPr="00EB2DDA">
        <w:rPr>
          <w:rFonts w:cs="Arial"/>
          <w:color w:val="1F3864" w:themeColor="accent1" w:themeShade="80"/>
          <w:szCs w:val="24"/>
          <w:lang w:val="es-ES"/>
        </w:rPr>
        <w:t xml:space="preserve"> </w:t>
      </w:r>
      <w:r w:rsidRPr="00C302BD">
        <w:rPr>
          <w:rFonts w:cs="Arial"/>
          <w:color w:val="1F3864" w:themeColor="accent1" w:themeShade="80"/>
          <w:szCs w:val="24"/>
          <w:lang w:val="es-ES"/>
        </w:rPr>
        <w:t>El Pla</w:t>
      </w:r>
      <w:r>
        <w:rPr>
          <w:rFonts w:cs="Arial"/>
          <w:color w:val="1F3864" w:themeColor="accent1" w:themeShade="80"/>
          <w:szCs w:val="24"/>
          <w:lang w:val="es-ES"/>
        </w:rPr>
        <w:t xml:space="preserve">n </w:t>
      </w:r>
      <w:r w:rsidRPr="00C302BD">
        <w:rPr>
          <w:rFonts w:cs="Arial"/>
          <w:color w:val="1F3864" w:themeColor="accent1" w:themeShade="80"/>
          <w:szCs w:val="24"/>
          <w:lang w:val="es-ES"/>
        </w:rPr>
        <w:t>Anual muestra como trabajamos poniendo en práctica l</w:t>
      </w:r>
      <w:r>
        <w:rPr>
          <w:rFonts w:cs="Arial"/>
          <w:color w:val="1F3864" w:themeColor="accent1" w:themeShade="80"/>
          <w:szCs w:val="24"/>
          <w:lang w:val="es-ES"/>
        </w:rPr>
        <w:t>os contenidos y objetivos del Rammeplan (marco conceptual), al mismo tiempo que describe las estrategias, los valores y las áreas de inversión de ULNA y de cada una de las escuelas infantiles.</w:t>
      </w:r>
    </w:p>
    <w:p w14:paraId="01B31935" w14:textId="77777777" w:rsidR="00DB7FD6" w:rsidRPr="00D9211E" w:rsidRDefault="00DB7FD6" w:rsidP="00DB7FD6">
      <w:pPr>
        <w:jc w:val="both"/>
        <w:rPr>
          <w:rFonts w:cs="Arial"/>
          <w:color w:val="1F3864" w:themeColor="accent1" w:themeShade="80"/>
          <w:szCs w:val="24"/>
          <w:lang w:val="es-ES"/>
        </w:rPr>
      </w:pPr>
      <w:r w:rsidRPr="00D9211E">
        <w:rPr>
          <w:rFonts w:cs="Arial"/>
          <w:color w:val="1F3864" w:themeColor="accent1" w:themeShade="80"/>
          <w:szCs w:val="24"/>
          <w:lang w:val="es-ES"/>
        </w:rPr>
        <w:t>El Plan Anual es una h</w:t>
      </w:r>
      <w:r>
        <w:rPr>
          <w:rFonts w:cs="Arial"/>
          <w:color w:val="1F3864" w:themeColor="accent1" w:themeShade="80"/>
          <w:szCs w:val="24"/>
          <w:lang w:val="es-ES"/>
        </w:rPr>
        <w:t xml:space="preserve">erramienta de trabajo para el personal de la escuela infantil y documenta las elecciones y las argumentaciones de la escuela. </w:t>
      </w:r>
      <w:r w:rsidRPr="00D9211E">
        <w:rPr>
          <w:rFonts w:cs="Arial"/>
          <w:color w:val="1F3864" w:themeColor="accent1" w:themeShade="80"/>
          <w:szCs w:val="24"/>
          <w:lang w:val="es-ES"/>
        </w:rPr>
        <w:t>El Plan Anual puede dar información sobre el trabajo p</w:t>
      </w:r>
      <w:r>
        <w:rPr>
          <w:rFonts w:cs="Arial"/>
          <w:color w:val="1F3864" w:themeColor="accent1" w:themeShade="80"/>
          <w:szCs w:val="24"/>
          <w:lang w:val="es-ES"/>
        </w:rPr>
        <w:t>edagógico a nivel institucional, a colaboradores de la escuela infantil y a otras partes interesadas.</w:t>
      </w:r>
    </w:p>
    <w:p w14:paraId="4EDAC4BE" w14:textId="77777777" w:rsidR="00DB7FD6" w:rsidRDefault="00DB7FD6" w:rsidP="00DB7FD6">
      <w:pPr>
        <w:jc w:val="both"/>
        <w:rPr>
          <w:rFonts w:cs="Arial"/>
          <w:color w:val="1F3864" w:themeColor="accent1" w:themeShade="80"/>
          <w:szCs w:val="24"/>
          <w:lang w:val="es-ES"/>
        </w:rPr>
      </w:pPr>
      <w:r w:rsidRPr="00235E4C">
        <w:rPr>
          <w:rFonts w:cs="Arial"/>
          <w:color w:val="1F3864" w:themeColor="accent1" w:themeShade="80"/>
          <w:szCs w:val="24"/>
          <w:lang w:val="es-ES"/>
        </w:rPr>
        <w:t xml:space="preserve">El Plan Anual también </w:t>
      </w:r>
      <w:r>
        <w:rPr>
          <w:rFonts w:cs="Arial"/>
          <w:color w:val="1F3864" w:themeColor="accent1" w:themeShade="80"/>
          <w:szCs w:val="24"/>
          <w:lang w:val="es-ES"/>
        </w:rPr>
        <w:t xml:space="preserve">informa de como se sigue, documenta y evalúa el trabajo con el contenido dentro de las escuelas infantiles que se describe en la Ley de Escuelas infantiles </w:t>
      </w:r>
      <w:r w:rsidRPr="001C7FD2">
        <w:rPr>
          <w:rFonts w:cs="Arial"/>
          <w:color w:val="1F3864" w:themeColor="accent1" w:themeShade="80"/>
          <w:szCs w:val="24"/>
          <w:lang w:val="es-ES"/>
        </w:rPr>
        <w:t xml:space="preserve">(§ 2), </w:t>
      </w:r>
      <w:r>
        <w:rPr>
          <w:rFonts w:cs="Arial"/>
          <w:color w:val="1F3864" w:themeColor="accent1" w:themeShade="80"/>
          <w:szCs w:val="24"/>
          <w:lang w:val="es-ES"/>
        </w:rPr>
        <w:t>el derecho de los niños de participación</w:t>
      </w:r>
      <w:r w:rsidRPr="001C7FD2">
        <w:rPr>
          <w:rFonts w:cs="Arial"/>
          <w:color w:val="1F3864" w:themeColor="accent1" w:themeShade="80"/>
          <w:szCs w:val="24"/>
          <w:lang w:val="es-ES"/>
        </w:rPr>
        <w:t xml:space="preserve"> (§ 3) </w:t>
      </w:r>
      <w:r>
        <w:rPr>
          <w:rFonts w:cs="Arial"/>
          <w:color w:val="1F3864" w:themeColor="accent1" w:themeShade="80"/>
          <w:szCs w:val="24"/>
          <w:lang w:val="es-ES"/>
        </w:rPr>
        <w:t>y el contenido del marco conceptual (Rammeplan)</w:t>
      </w:r>
    </w:p>
    <w:p w14:paraId="39BA9999" w14:textId="77777777" w:rsidR="00DB7FD6" w:rsidRPr="002C1CD4" w:rsidRDefault="00DB7FD6" w:rsidP="00DB7FD6">
      <w:pPr>
        <w:jc w:val="both"/>
        <w:rPr>
          <w:rFonts w:cs="Arial"/>
          <w:color w:val="1F3864" w:themeColor="accent1" w:themeShade="80"/>
          <w:szCs w:val="24"/>
          <w:lang w:val="es-ES"/>
        </w:rPr>
      </w:pPr>
      <w:r>
        <w:rPr>
          <w:rFonts w:cs="Arial"/>
          <w:color w:val="1F3864" w:themeColor="accent1" w:themeShade="80"/>
          <w:szCs w:val="24"/>
          <w:lang w:val="es-ES"/>
        </w:rPr>
        <w:t>El Plan Anual se aprueba dentro del Comité de Cooperación (</w:t>
      </w:r>
      <w:r w:rsidRPr="002C1CD4">
        <w:rPr>
          <w:rFonts w:cs="Arial"/>
          <w:color w:val="1F3864" w:themeColor="accent1" w:themeShade="80"/>
          <w:szCs w:val="24"/>
          <w:lang w:val="es-ES"/>
        </w:rPr>
        <w:t>Samarbeidsutvalg</w:t>
      </w:r>
      <w:r>
        <w:rPr>
          <w:rFonts w:cs="Arial"/>
          <w:color w:val="1F3864" w:themeColor="accent1" w:themeShade="80"/>
          <w:szCs w:val="24"/>
          <w:lang w:val="es-ES"/>
        </w:rPr>
        <w:t xml:space="preserve"> – SU) de cada escuela infantil.</w:t>
      </w:r>
    </w:p>
    <w:p w14:paraId="33DDCBF5" w14:textId="482F4B27" w:rsidR="00BB3363" w:rsidRPr="00DB7FD6" w:rsidRDefault="00BB3363" w:rsidP="001132BB">
      <w:pPr>
        <w:jc w:val="both"/>
        <w:rPr>
          <w:rFonts w:cs="Arial"/>
          <w:color w:val="1F3864" w:themeColor="accent1" w:themeShade="80"/>
          <w:szCs w:val="24"/>
          <w:lang w:val="es-ES"/>
        </w:rPr>
      </w:pPr>
      <w:r w:rsidRPr="00DB7FD6">
        <w:rPr>
          <w:rFonts w:cs="Arial"/>
          <w:color w:val="1F3864" w:themeColor="accent1" w:themeShade="80"/>
          <w:szCs w:val="24"/>
          <w:lang w:val="es-ES"/>
        </w:rPr>
        <w:t xml:space="preserve"> </w:t>
      </w:r>
    </w:p>
    <w:p w14:paraId="20DC9719" w14:textId="6A4DFEA3" w:rsidR="00DB7FD6" w:rsidRPr="00DB7FD6" w:rsidRDefault="00DB7FD6" w:rsidP="00DB7FD6">
      <w:pPr>
        <w:pStyle w:val="Overskrift2"/>
        <w:jc w:val="both"/>
        <w:rPr>
          <w:color w:val="1F3864" w:themeColor="accent1" w:themeShade="80"/>
          <w:lang w:val="es-ES"/>
        </w:rPr>
      </w:pPr>
      <w:bookmarkStart w:id="1" w:name="_Toc179309672"/>
      <w:r w:rsidRPr="00DB7FD6">
        <w:rPr>
          <w:color w:val="1F3864" w:themeColor="accent1" w:themeShade="80"/>
          <w:lang w:val="es-ES"/>
        </w:rPr>
        <w:t>Escuela infantil como institución e</w:t>
      </w:r>
      <w:r>
        <w:rPr>
          <w:color w:val="1F3864" w:themeColor="accent1" w:themeShade="80"/>
          <w:lang w:val="es-ES"/>
        </w:rPr>
        <w:t>ducativa</w:t>
      </w:r>
      <w:bookmarkEnd w:id="1"/>
    </w:p>
    <w:p w14:paraId="27C18828" w14:textId="77777777" w:rsidR="00DB7FD6" w:rsidRPr="005F79A4" w:rsidRDefault="00DB7FD6" w:rsidP="00DB7FD6">
      <w:pPr>
        <w:jc w:val="both"/>
        <w:rPr>
          <w:rFonts w:cs="Arial"/>
          <w:vanish/>
          <w:color w:val="1F3864" w:themeColor="accent1" w:themeShade="80"/>
          <w:szCs w:val="24"/>
          <w:lang w:val="es-ES"/>
          <w:specVanish/>
        </w:rPr>
      </w:pPr>
      <w:r w:rsidRPr="00F01330">
        <w:rPr>
          <w:rFonts w:cs="Arial"/>
          <w:color w:val="1F3864" w:themeColor="accent1" w:themeShade="80"/>
          <w:szCs w:val="24"/>
          <w:lang w:val="es-ES"/>
        </w:rPr>
        <w:t>La escuela infantil es u</w:t>
      </w:r>
      <w:r>
        <w:rPr>
          <w:rFonts w:cs="Arial"/>
          <w:color w:val="1F3864" w:themeColor="accent1" w:themeShade="80"/>
          <w:szCs w:val="24"/>
          <w:lang w:val="es-ES"/>
        </w:rPr>
        <w:t>na institución pedagógica cuyo mandato social es proteger la necesidad del niño/a de cuidado y juego, fomentar el aprendizaje y la formación como base del desarrollo completo. La escuela infantil ofrecerá a los niños dentro la edad de escolarización obligatoria un ambiente de cuidado y aprendizaje que sea lo mejor para el niño/a. Esto se llevará a cabo en colaboración y entendimiento con el hogar del ni</w:t>
      </w:r>
    </w:p>
    <w:p w14:paraId="4691258C" w14:textId="77777777" w:rsidR="00DB7FD6" w:rsidRPr="008876A5" w:rsidRDefault="00DB7FD6" w:rsidP="00DB7FD6">
      <w:pPr>
        <w:jc w:val="both"/>
        <w:rPr>
          <w:rFonts w:cs="Arial"/>
          <w:color w:val="1F3864" w:themeColor="accent1" w:themeShade="80"/>
          <w:szCs w:val="24"/>
          <w:lang w:val="es-ES"/>
        </w:rPr>
      </w:pPr>
      <w:r w:rsidRPr="008876A5">
        <w:rPr>
          <w:rFonts w:cs="Arial"/>
          <w:color w:val="1F3864" w:themeColor="accent1" w:themeShade="80"/>
          <w:szCs w:val="24"/>
          <w:lang w:val="es-ES"/>
        </w:rPr>
        <w:t xml:space="preserve">ño/a. La Ley de </w:t>
      </w:r>
      <w:r>
        <w:rPr>
          <w:rFonts w:cs="Arial"/>
          <w:color w:val="1F3864" w:themeColor="accent1" w:themeShade="80"/>
          <w:szCs w:val="24"/>
          <w:lang w:val="es-ES"/>
        </w:rPr>
        <w:t>Escuelas Infantiles, el Rammeplan y la Convención de los Derechos Infantiles son documentos que dirigen el trabajo de la escuela infantil</w:t>
      </w:r>
    </w:p>
    <w:p w14:paraId="495A3C7B" w14:textId="77777777" w:rsidR="00DB7FD6" w:rsidRPr="008876A5" w:rsidRDefault="00DB7FD6" w:rsidP="00DB7FD6">
      <w:pPr>
        <w:jc w:val="both"/>
        <w:rPr>
          <w:rFonts w:cs="Arial"/>
          <w:color w:val="1F3864" w:themeColor="accent1" w:themeShade="80"/>
          <w:szCs w:val="24"/>
          <w:lang w:val="es-ES"/>
        </w:rPr>
      </w:pPr>
      <w:r w:rsidRPr="008876A5">
        <w:rPr>
          <w:rFonts w:cs="Arial"/>
          <w:color w:val="1F3864" w:themeColor="accent1" w:themeShade="80"/>
          <w:szCs w:val="24"/>
          <w:lang w:val="es-ES"/>
        </w:rPr>
        <w:t>Ley de Escuelas Infantile</w:t>
      </w:r>
      <w:r>
        <w:rPr>
          <w:rFonts w:cs="Arial"/>
          <w:color w:val="1F3864" w:themeColor="accent1" w:themeShade="80"/>
          <w:szCs w:val="24"/>
          <w:lang w:val="es-ES"/>
        </w:rPr>
        <w:t>s (</w:t>
      </w:r>
      <w:r w:rsidRPr="008876A5">
        <w:rPr>
          <w:rFonts w:cs="Arial"/>
          <w:color w:val="1F3864" w:themeColor="accent1" w:themeShade="80"/>
          <w:szCs w:val="24"/>
          <w:lang w:val="es-ES"/>
        </w:rPr>
        <w:t>Barnehageloven</w:t>
      </w:r>
      <w:r>
        <w:rPr>
          <w:rFonts w:cs="Arial"/>
          <w:color w:val="1F3864" w:themeColor="accent1" w:themeShade="80"/>
          <w:szCs w:val="24"/>
          <w:lang w:val="es-ES"/>
        </w:rPr>
        <w:t>)</w:t>
      </w:r>
      <w:r w:rsidRPr="008876A5">
        <w:rPr>
          <w:rFonts w:cs="Arial"/>
          <w:color w:val="1F3864" w:themeColor="accent1" w:themeShade="80"/>
          <w:szCs w:val="24"/>
          <w:lang w:val="es-ES"/>
        </w:rPr>
        <w:t xml:space="preserve">: </w:t>
      </w:r>
      <w:hyperlink r:id="rId13" w:history="1">
        <w:r w:rsidRPr="008876A5">
          <w:rPr>
            <w:rStyle w:val="Hyperkobling"/>
            <w:rFonts w:cs="Arial"/>
            <w:szCs w:val="24"/>
            <w:lang w:val="es-ES"/>
          </w:rPr>
          <w:t>https://lovdata.no/dokument/NL/lov/2005-06-17-64</w:t>
        </w:r>
      </w:hyperlink>
      <w:r w:rsidRPr="008876A5">
        <w:rPr>
          <w:rFonts w:cs="Arial"/>
          <w:color w:val="1F3864" w:themeColor="accent1" w:themeShade="80"/>
          <w:szCs w:val="24"/>
          <w:lang w:val="es-ES"/>
        </w:rPr>
        <w:t xml:space="preserve"> </w:t>
      </w:r>
    </w:p>
    <w:p w14:paraId="25CF259C" w14:textId="77777777" w:rsidR="00DB7FD6" w:rsidRPr="008876A5" w:rsidRDefault="00DB7FD6" w:rsidP="00DB7FD6">
      <w:pPr>
        <w:jc w:val="both"/>
        <w:rPr>
          <w:rFonts w:cs="Arial"/>
          <w:color w:val="1F3864" w:themeColor="accent1" w:themeShade="80"/>
          <w:szCs w:val="24"/>
          <w:lang w:val="es-ES"/>
        </w:rPr>
      </w:pPr>
      <w:r w:rsidRPr="008876A5">
        <w:rPr>
          <w:rFonts w:cs="Arial"/>
          <w:color w:val="1F3864" w:themeColor="accent1" w:themeShade="80"/>
          <w:szCs w:val="24"/>
          <w:lang w:val="es-ES"/>
        </w:rPr>
        <w:lastRenderedPageBreak/>
        <w:t xml:space="preserve">Marco Conceptual (Rammeplan): </w:t>
      </w:r>
      <w:hyperlink r:id="rId14" w:history="1">
        <w:r w:rsidRPr="008876A5">
          <w:rPr>
            <w:rStyle w:val="Hyperkobling"/>
            <w:rFonts w:cs="Arial"/>
            <w:szCs w:val="24"/>
            <w:lang w:val="es-ES"/>
          </w:rPr>
          <w:t>https://www.udir.no/laring-og-trivsel/rammeplan-for-barnehagen/</w:t>
        </w:r>
      </w:hyperlink>
      <w:r w:rsidRPr="008876A5">
        <w:rPr>
          <w:rFonts w:cs="Arial"/>
          <w:color w:val="1F3864" w:themeColor="accent1" w:themeShade="80"/>
          <w:szCs w:val="24"/>
          <w:lang w:val="es-ES"/>
        </w:rPr>
        <w:t xml:space="preserve"> </w:t>
      </w:r>
    </w:p>
    <w:p w14:paraId="16E28CDE" w14:textId="77777777" w:rsidR="00DB7FD6" w:rsidRPr="008876A5" w:rsidRDefault="00DB7FD6" w:rsidP="00DB7FD6">
      <w:pPr>
        <w:jc w:val="both"/>
        <w:rPr>
          <w:rFonts w:cs="Arial"/>
          <w:color w:val="1F3864" w:themeColor="accent1" w:themeShade="80"/>
          <w:szCs w:val="24"/>
          <w:lang w:val="es-ES"/>
        </w:rPr>
      </w:pPr>
      <w:r w:rsidRPr="008876A5">
        <w:rPr>
          <w:rFonts w:cs="Arial"/>
          <w:color w:val="1F3864" w:themeColor="accent1" w:themeShade="80"/>
          <w:szCs w:val="24"/>
          <w:lang w:val="es-ES"/>
        </w:rPr>
        <w:t>Convenci</w:t>
      </w:r>
      <w:r>
        <w:rPr>
          <w:rFonts w:cs="Arial"/>
          <w:color w:val="1F3864" w:themeColor="accent1" w:themeShade="80"/>
          <w:szCs w:val="24"/>
          <w:lang w:val="es-ES"/>
        </w:rPr>
        <w:t>ón de los Derechos Infantiles (</w:t>
      </w:r>
      <w:r w:rsidRPr="008876A5">
        <w:rPr>
          <w:rFonts w:cs="Arial"/>
          <w:color w:val="1F3864" w:themeColor="accent1" w:themeShade="80"/>
          <w:szCs w:val="24"/>
          <w:lang w:val="es-ES"/>
        </w:rPr>
        <w:t>FNs Barnekonvensjonen</w:t>
      </w:r>
      <w:r>
        <w:rPr>
          <w:rFonts w:cs="Arial"/>
          <w:color w:val="1F3864" w:themeColor="accent1" w:themeShade="80"/>
          <w:szCs w:val="24"/>
          <w:lang w:val="es-ES"/>
        </w:rPr>
        <w:t>)</w:t>
      </w:r>
      <w:r w:rsidRPr="008876A5">
        <w:rPr>
          <w:rFonts w:cs="Arial"/>
          <w:color w:val="1F3864" w:themeColor="accent1" w:themeShade="80"/>
          <w:szCs w:val="24"/>
          <w:lang w:val="es-ES"/>
        </w:rPr>
        <w:t xml:space="preserve">: </w:t>
      </w:r>
      <w:hyperlink r:id="rId15" w:history="1">
        <w:r w:rsidRPr="008876A5">
          <w:rPr>
            <w:rStyle w:val="Hyperkobling"/>
            <w:rFonts w:cs="Arial"/>
            <w:szCs w:val="24"/>
            <w:lang w:val="es-ES"/>
          </w:rPr>
          <w:t>https://www.regjeringen.no/no/dokumenter/fns-barnekonvensjon/id88078/</w:t>
        </w:r>
      </w:hyperlink>
      <w:r w:rsidRPr="008876A5">
        <w:rPr>
          <w:rFonts w:cs="Arial"/>
          <w:color w:val="1F3864" w:themeColor="accent1" w:themeShade="80"/>
          <w:szCs w:val="24"/>
          <w:lang w:val="es-ES"/>
        </w:rPr>
        <w:t xml:space="preserve"> </w:t>
      </w:r>
    </w:p>
    <w:p w14:paraId="364A2F5E" w14:textId="77777777" w:rsidR="00DB7FD6" w:rsidRPr="00DB7FD6" w:rsidRDefault="00DB7FD6" w:rsidP="001132BB">
      <w:pPr>
        <w:jc w:val="both"/>
        <w:rPr>
          <w:rFonts w:cs="Arial"/>
          <w:color w:val="1F3864" w:themeColor="accent1" w:themeShade="80"/>
          <w:szCs w:val="24"/>
          <w:lang w:val="es-ES"/>
        </w:rPr>
      </w:pPr>
    </w:p>
    <w:p w14:paraId="682E7422" w14:textId="77777777" w:rsidR="000708B1" w:rsidRPr="00DB7FD6" w:rsidRDefault="000708B1" w:rsidP="000708B1">
      <w:pPr>
        <w:pStyle w:val="Overskrift2"/>
        <w:rPr>
          <w:lang w:val="es-ES"/>
        </w:rPr>
      </w:pPr>
      <w:bookmarkStart w:id="2" w:name="_Toc1688046791"/>
    </w:p>
    <w:p w14:paraId="48067670" w14:textId="1B88DB5A" w:rsidR="00282F9E" w:rsidRPr="00DB7FD6" w:rsidRDefault="00DB7FD6" w:rsidP="00DD714A">
      <w:pPr>
        <w:pStyle w:val="Overskrift2"/>
        <w:rPr>
          <w:lang w:val="es-ES"/>
        </w:rPr>
      </w:pPr>
      <w:bookmarkStart w:id="3" w:name="_Toc179309673"/>
      <w:bookmarkEnd w:id="2"/>
      <w:r w:rsidRPr="00DB7FD6">
        <w:rPr>
          <w:lang w:val="es-ES"/>
        </w:rPr>
        <w:t>Escuelas infantiles de ULNA</w:t>
      </w:r>
      <w:bookmarkEnd w:id="3"/>
    </w:p>
    <w:p w14:paraId="71262F84" w14:textId="7C1046F4" w:rsidR="00DB7FD6" w:rsidRPr="00DB7FD6" w:rsidRDefault="00DB7FD6" w:rsidP="00DB7FD6">
      <w:pPr>
        <w:jc w:val="both"/>
        <w:rPr>
          <w:rFonts w:cs="Arial"/>
          <w:color w:val="1F3864" w:themeColor="accent1" w:themeShade="80"/>
          <w:szCs w:val="24"/>
          <w:lang w:val="es-ES"/>
        </w:rPr>
      </w:pPr>
      <w:r w:rsidRPr="00F97C63">
        <w:rPr>
          <w:rFonts w:cs="Arial"/>
          <w:color w:val="1F3864" w:themeColor="accent1" w:themeShade="80"/>
          <w:szCs w:val="24"/>
          <w:lang w:val="es-ES"/>
        </w:rPr>
        <w:t>En ULNA, además del P</w:t>
      </w:r>
      <w:r>
        <w:rPr>
          <w:rFonts w:cs="Arial"/>
          <w:color w:val="1F3864" w:themeColor="accent1" w:themeShade="80"/>
          <w:szCs w:val="24"/>
          <w:lang w:val="es-ES"/>
        </w:rPr>
        <w:t xml:space="preserve">lan Anual tenemos un </w:t>
      </w:r>
      <w:r w:rsidRPr="00DB7FD6">
        <w:rPr>
          <w:rFonts w:cs="Arial"/>
          <w:color w:val="1F3864" w:themeColor="accent1" w:themeShade="80"/>
          <w:szCs w:val="24"/>
          <w:lang w:val="es-ES"/>
        </w:rPr>
        <w:t xml:space="preserve">plan de empresa. </w:t>
      </w:r>
    </w:p>
    <w:p w14:paraId="60F9DDB4" w14:textId="77777777" w:rsidR="00DB7FD6" w:rsidRPr="008F3109" w:rsidRDefault="00DB7FD6" w:rsidP="00DB7FD6">
      <w:pPr>
        <w:jc w:val="both"/>
        <w:rPr>
          <w:rFonts w:cs="Arial"/>
          <w:color w:val="1F3864" w:themeColor="accent1" w:themeShade="80"/>
          <w:szCs w:val="24"/>
          <w:lang w:val="es-ES"/>
        </w:rPr>
      </w:pPr>
      <w:r w:rsidRPr="008F3109">
        <w:rPr>
          <w:rFonts w:cs="Arial"/>
          <w:color w:val="1F3864" w:themeColor="accent1" w:themeShade="80"/>
          <w:szCs w:val="24"/>
          <w:lang w:val="es-ES"/>
        </w:rPr>
        <w:t>El plan de empresa e</w:t>
      </w:r>
      <w:r>
        <w:rPr>
          <w:rFonts w:cs="Arial"/>
          <w:color w:val="1F3864" w:themeColor="accent1" w:themeShade="80"/>
          <w:szCs w:val="24"/>
          <w:lang w:val="es-ES"/>
        </w:rPr>
        <w:t>s parte de nuestra estrategia para mostrar y documentar el trabajo con los valores y los objetivos principales de las escuelas infantiles de ULNA.</w:t>
      </w:r>
    </w:p>
    <w:p w14:paraId="406FA1CD" w14:textId="54ED248D" w:rsidR="00282F9E" w:rsidRPr="00DF6EC7" w:rsidRDefault="00282F9E" w:rsidP="00282F9E">
      <w:pPr>
        <w:rPr>
          <w:rFonts w:cs="Arial"/>
          <w:color w:val="1F3864" w:themeColor="accent1" w:themeShade="80"/>
          <w:szCs w:val="24"/>
        </w:rPr>
      </w:pPr>
      <w:r w:rsidRPr="00DF6EC7">
        <w:rPr>
          <w:rFonts w:cs="Arial"/>
          <w:noProof/>
          <w:color w:val="1F3864" w:themeColor="accent1" w:themeShade="80"/>
          <w:szCs w:val="24"/>
          <w:lang w:eastAsia="nb-NO"/>
        </w:rPr>
        <w:drawing>
          <wp:inline distT="0" distB="0" distL="0" distR="0" wp14:anchorId="28A02923" wp14:editId="1DB4CF2C">
            <wp:extent cx="5760720" cy="2393950"/>
            <wp:effectExtent l="0" t="0" r="0" b="635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931" t="32802" r="13455" b="23886"/>
                    <a:stretch/>
                  </pic:blipFill>
                  <pic:spPr bwMode="auto">
                    <a:xfrm>
                      <a:off x="0" y="0"/>
                      <a:ext cx="5760720" cy="2393950"/>
                    </a:xfrm>
                    <a:prstGeom prst="rect">
                      <a:avLst/>
                    </a:prstGeom>
                    <a:ln>
                      <a:noFill/>
                    </a:ln>
                    <a:extLst>
                      <a:ext uri="{53640926-AAD7-44D8-BBD7-CCE9431645EC}">
                        <a14:shadowObscured xmlns:a14="http://schemas.microsoft.com/office/drawing/2010/main"/>
                      </a:ext>
                    </a:extLst>
                  </pic:spPr>
                </pic:pic>
              </a:graphicData>
            </a:graphic>
          </wp:inline>
        </w:drawing>
      </w:r>
    </w:p>
    <w:p w14:paraId="06F652BC" w14:textId="77777777" w:rsidR="00BB3363" w:rsidRPr="00DF6EC7" w:rsidRDefault="00BB3363" w:rsidP="00DD7594">
      <w:pPr>
        <w:spacing w:after="0" w:line="276" w:lineRule="auto"/>
        <w:rPr>
          <w:rFonts w:cs="Arial"/>
          <w:color w:val="1F3864" w:themeColor="accent1" w:themeShade="80"/>
        </w:rPr>
      </w:pPr>
    </w:p>
    <w:p w14:paraId="7BD3BF2C" w14:textId="77777777" w:rsidR="00CD4B04" w:rsidRPr="00DF6EC7" w:rsidRDefault="00CD4B04" w:rsidP="00DD7594">
      <w:pPr>
        <w:spacing w:after="0" w:line="276" w:lineRule="auto"/>
        <w:rPr>
          <w:rFonts w:cs="Arial"/>
          <w:color w:val="1F3864" w:themeColor="accent1" w:themeShade="80"/>
          <w:sz w:val="22"/>
        </w:rPr>
      </w:pPr>
    </w:p>
    <w:p w14:paraId="092574E5" w14:textId="472B1829" w:rsidR="000861B2" w:rsidRPr="00DB7FD6" w:rsidRDefault="00DB7FD6" w:rsidP="00BB3363">
      <w:pPr>
        <w:pStyle w:val="Overskrift1"/>
        <w:rPr>
          <w:color w:val="1F3864" w:themeColor="accent1" w:themeShade="80"/>
          <w:lang w:val="es-ES"/>
        </w:rPr>
      </w:pPr>
      <w:bookmarkStart w:id="4" w:name="_Toc179309674"/>
      <w:r w:rsidRPr="00DB7FD6">
        <w:rPr>
          <w:color w:val="1F3864" w:themeColor="accent1" w:themeShade="80"/>
          <w:lang w:val="es-ES"/>
        </w:rPr>
        <w:t>Bienvenidos a</w:t>
      </w:r>
      <w:r w:rsidR="223CDDEF" w:rsidRPr="00DB7FD6">
        <w:rPr>
          <w:color w:val="1F3864" w:themeColor="accent1" w:themeShade="80"/>
          <w:lang w:val="es-ES"/>
        </w:rPr>
        <w:t xml:space="preserve"> Gaia</w:t>
      </w:r>
      <w:r w:rsidR="1A3CC518" w:rsidRPr="00DB7FD6">
        <w:rPr>
          <w:color w:val="1F3864" w:themeColor="accent1" w:themeShade="80"/>
          <w:lang w:val="es-ES"/>
        </w:rPr>
        <w:t xml:space="preserve"> </w:t>
      </w:r>
      <w:r w:rsidR="076713F6" w:rsidRPr="00DB7FD6">
        <w:rPr>
          <w:color w:val="1F3864" w:themeColor="accent1" w:themeShade="80"/>
          <w:lang w:val="es-ES"/>
        </w:rPr>
        <w:t>barnehage</w:t>
      </w:r>
      <w:r w:rsidR="47E1A8D5" w:rsidRPr="00DB7FD6">
        <w:rPr>
          <w:color w:val="1F3864" w:themeColor="accent1" w:themeShade="80"/>
          <w:lang w:val="es-ES"/>
        </w:rPr>
        <w:t>.</w:t>
      </w:r>
      <w:bookmarkEnd w:id="4"/>
    </w:p>
    <w:p w14:paraId="2860F50C" w14:textId="77777777" w:rsidR="0015472A" w:rsidRPr="00DB7FD6" w:rsidRDefault="0015472A" w:rsidP="0015472A">
      <w:pPr>
        <w:pStyle w:val="rsplan"/>
        <w:numPr>
          <w:ilvl w:val="0"/>
          <w:numId w:val="0"/>
        </w:numPr>
        <w:rPr>
          <w:b w:val="0"/>
          <w:color w:val="002060"/>
          <w:sz w:val="24"/>
          <w:szCs w:val="24"/>
          <w:lang w:val="es-ES"/>
        </w:rPr>
      </w:pPr>
    </w:p>
    <w:p w14:paraId="5812DA27" w14:textId="4FC077C0" w:rsidR="00DB7FD6" w:rsidRPr="00DB7FD6" w:rsidRDefault="00DB7FD6" w:rsidP="001132BB">
      <w:pPr>
        <w:pStyle w:val="rsplan"/>
        <w:numPr>
          <w:ilvl w:val="0"/>
          <w:numId w:val="0"/>
        </w:numPr>
        <w:jc w:val="both"/>
        <w:rPr>
          <w:b w:val="0"/>
          <w:color w:val="002060"/>
          <w:sz w:val="24"/>
          <w:szCs w:val="24"/>
          <w:lang w:val="es-ES"/>
        </w:rPr>
      </w:pPr>
      <w:r w:rsidRPr="00DB7FD6">
        <w:rPr>
          <w:b w:val="0"/>
          <w:color w:val="002060"/>
          <w:sz w:val="24"/>
          <w:szCs w:val="24"/>
          <w:lang w:val="es-ES"/>
        </w:rPr>
        <w:t>Gaia barnehage está localizada e</w:t>
      </w:r>
      <w:r>
        <w:rPr>
          <w:b w:val="0"/>
          <w:color w:val="002060"/>
          <w:sz w:val="24"/>
          <w:szCs w:val="24"/>
          <w:lang w:val="es-ES"/>
        </w:rPr>
        <w:t xml:space="preserve">n una casa protegida en mitad de </w:t>
      </w:r>
      <w:r w:rsidR="30038185" w:rsidRPr="00DB7FD6">
        <w:rPr>
          <w:b w:val="0"/>
          <w:color w:val="002060"/>
          <w:sz w:val="24"/>
          <w:szCs w:val="24"/>
          <w:lang w:val="es-ES"/>
        </w:rPr>
        <w:t xml:space="preserve">Grünerløkka: Paulus Menighetshus. </w:t>
      </w:r>
      <w:r>
        <w:rPr>
          <w:b w:val="0"/>
          <w:color w:val="002060"/>
          <w:sz w:val="24"/>
          <w:szCs w:val="24"/>
          <w:lang w:val="es-ES"/>
        </w:rPr>
        <w:t xml:space="preserve">Cada departamento tiene una estética diferente dependiendo de la parte en la casa en la que está situado. </w:t>
      </w:r>
      <w:r w:rsidRPr="00DB7FD6">
        <w:rPr>
          <w:b w:val="0"/>
          <w:color w:val="002060"/>
          <w:sz w:val="24"/>
          <w:szCs w:val="24"/>
          <w:lang w:val="es-ES"/>
        </w:rPr>
        <w:t>Algunos departamentos están arreglados y modernizados, mientras otros siguen t</w:t>
      </w:r>
      <w:r>
        <w:rPr>
          <w:b w:val="0"/>
          <w:color w:val="002060"/>
          <w:sz w:val="24"/>
          <w:szCs w:val="24"/>
          <w:lang w:val="es-ES"/>
        </w:rPr>
        <w:t>enido escenario, vidrieras y púlpito.</w:t>
      </w:r>
    </w:p>
    <w:p w14:paraId="2E26570F" w14:textId="77777777" w:rsidR="0015472A" w:rsidRPr="00943D3E" w:rsidRDefault="0015472A" w:rsidP="001132BB">
      <w:pPr>
        <w:pStyle w:val="rsplan"/>
        <w:numPr>
          <w:ilvl w:val="0"/>
          <w:numId w:val="0"/>
        </w:numPr>
        <w:ind w:left="142" w:hanging="142"/>
        <w:jc w:val="both"/>
        <w:rPr>
          <w:b w:val="0"/>
          <w:color w:val="002060"/>
          <w:sz w:val="24"/>
          <w:szCs w:val="24"/>
          <w:lang w:val="es-ES"/>
        </w:rPr>
      </w:pPr>
    </w:p>
    <w:p w14:paraId="04DC9AA4" w14:textId="754DC2AF" w:rsidR="004612DC" w:rsidRPr="00DB7FD6" w:rsidRDefault="00DB7FD6" w:rsidP="00DB7FD6">
      <w:pPr>
        <w:pStyle w:val="rsplan"/>
        <w:numPr>
          <w:ilvl w:val="0"/>
          <w:numId w:val="0"/>
        </w:numPr>
        <w:jc w:val="both"/>
        <w:rPr>
          <w:b w:val="0"/>
          <w:color w:val="002060"/>
          <w:sz w:val="24"/>
          <w:szCs w:val="24"/>
          <w:lang w:val="es-ES"/>
        </w:rPr>
      </w:pPr>
      <w:r w:rsidRPr="00DB7FD6">
        <w:rPr>
          <w:b w:val="0"/>
          <w:color w:val="002060"/>
          <w:sz w:val="24"/>
          <w:szCs w:val="24"/>
          <w:lang w:val="es-ES"/>
        </w:rPr>
        <w:t>La escuela tiene 80 niños a</w:t>
      </w:r>
      <w:r>
        <w:rPr>
          <w:b w:val="0"/>
          <w:color w:val="002060"/>
          <w:sz w:val="24"/>
          <w:szCs w:val="24"/>
          <w:lang w:val="es-ES"/>
        </w:rPr>
        <w:t xml:space="preserve"> día de hoy divididos en cuatro departamentos, y por ahora estamos divididos de esta manera: </w:t>
      </w:r>
      <w:r w:rsidR="30038185" w:rsidRPr="00DB7FD6">
        <w:rPr>
          <w:b w:val="0"/>
          <w:color w:val="002060"/>
          <w:sz w:val="24"/>
          <w:szCs w:val="24"/>
          <w:lang w:val="es-ES"/>
        </w:rPr>
        <w:t xml:space="preserve">Luna </w:t>
      </w:r>
      <w:r>
        <w:rPr>
          <w:b w:val="0"/>
          <w:color w:val="002060"/>
          <w:sz w:val="24"/>
          <w:szCs w:val="24"/>
          <w:lang w:val="es-ES"/>
        </w:rPr>
        <w:t>y</w:t>
      </w:r>
      <w:r w:rsidR="30038185" w:rsidRPr="00DB7FD6">
        <w:rPr>
          <w:b w:val="0"/>
          <w:color w:val="002060"/>
          <w:sz w:val="24"/>
          <w:szCs w:val="24"/>
          <w:lang w:val="es-ES"/>
        </w:rPr>
        <w:t xml:space="preserve"> Estrellitas, </w:t>
      </w:r>
      <w:r>
        <w:rPr>
          <w:b w:val="0"/>
          <w:color w:val="002060"/>
          <w:sz w:val="24"/>
          <w:szCs w:val="24"/>
          <w:lang w:val="es-ES"/>
        </w:rPr>
        <w:t>de</w:t>
      </w:r>
      <w:r w:rsidR="30038185" w:rsidRPr="00DB7FD6">
        <w:rPr>
          <w:b w:val="0"/>
          <w:color w:val="002060"/>
          <w:sz w:val="24"/>
          <w:szCs w:val="24"/>
          <w:lang w:val="es-ES"/>
        </w:rPr>
        <w:t xml:space="preserve"> 0-2 </w:t>
      </w:r>
      <w:r>
        <w:rPr>
          <w:b w:val="0"/>
          <w:color w:val="002060"/>
          <w:sz w:val="24"/>
          <w:szCs w:val="24"/>
          <w:lang w:val="es-ES"/>
        </w:rPr>
        <w:t>años</w:t>
      </w:r>
      <w:r w:rsidR="30038185" w:rsidRPr="00DB7FD6">
        <w:rPr>
          <w:b w:val="0"/>
          <w:color w:val="002060"/>
          <w:sz w:val="24"/>
          <w:szCs w:val="24"/>
          <w:lang w:val="es-ES"/>
        </w:rPr>
        <w:t xml:space="preserve">, Nube, </w:t>
      </w:r>
      <w:r>
        <w:rPr>
          <w:b w:val="0"/>
          <w:color w:val="002060"/>
          <w:sz w:val="24"/>
          <w:szCs w:val="24"/>
          <w:lang w:val="es-ES"/>
        </w:rPr>
        <w:t>de</w:t>
      </w:r>
      <w:r w:rsidR="30038185" w:rsidRPr="00DB7FD6">
        <w:rPr>
          <w:b w:val="0"/>
          <w:color w:val="002060"/>
          <w:sz w:val="24"/>
          <w:szCs w:val="24"/>
          <w:lang w:val="es-ES"/>
        </w:rPr>
        <w:t xml:space="preserve"> 2-4 </w:t>
      </w:r>
      <w:r>
        <w:rPr>
          <w:b w:val="0"/>
          <w:color w:val="002060"/>
          <w:sz w:val="24"/>
          <w:szCs w:val="24"/>
          <w:lang w:val="es-ES"/>
        </w:rPr>
        <w:t>años</w:t>
      </w:r>
      <w:r w:rsidR="30038185" w:rsidRPr="00DB7FD6">
        <w:rPr>
          <w:b w:val="0"/>
          <w:color w:val="002060"/>
          <w:sz w:val="24"/>
          <w:szCs w:val="24"/>
          <w:lang w:val="es-ES"/>
        </w:rPr>
        <w:t xml:space="preserve"> </w:t>
      </w:r>
      <w:r>
        <w:rPr>
          <w:b w:val="0"/>
          <w:color w:val="002060"/>
          <w:sz w:val="24"/>
          <w:szCs w:val="24"/>
          <w:lang w:val="es-ES"/>
        </w:rPr>
        <w:t>y</w:t>
      </w:r>
      <w:r w:rsidR="1E290A21" w:rsidRPr="00DB7FD6">
        <w:rPr>
          <w:b w:val="0"/>
          <w:color w:val="002060"/>
          <w:sz w:val="24"/>
          <w:szCs w:val="24"/>
          <w:lang w:val="es-ES"/>
        </w:rPr>
        <w:t xml:space="preserve"> </w:t>
      </w:r>
      <w:r w:rsidR="30038185" w:rsidRPr="00DB7FD6">
        <w:rPr>
          <w:b w:val="0"/>
          <w:color w:val="002060"/>
          <w:sz w:val="24"/>
          <w:szCs w:val="24"/>
          <w:lang w:val="es-ES"/>
        </w:rPr>
        <w:t>Arcoiris,</w:t>
      </w:r>
      <w:r w:rsidR="62B8A278" w:rsidRPr="00DB7FD6">
        <w:rPr>
          <w:b w:val="0"/>
          <w:color w:val="002060"/>
          <w:sz w:val="24"/>
          <w:szCs w:val="24"/>
          <w:lang w:val="es-ES"/>
        </w:rPr>
        <w:t xml:space="preserve"> </w:t>
      </w:r>
      <w:r>
        <w:rPr>
          <w:b w:val="0"/>
          <w:color w:val="002060"/>
          <w:sz w:val="24"/>
          <w:szCs w:val="24"/>
          <w:lang w:val="es-ES"/>
        </w:rPr>
        <w:t>de</w:t>
      </w:r>
      <w:r w:rsidR="30038185" w:rsidRPr="00DB7FD6">
        <w:rPr>
          <w:b w:val="0"/>
          <w:color w:val="002060"/>
          <w:sz w:val="24"/>
          <w:szCs w:val="24"/>
          <w:lang w:val="es-ES"/>
        </w:rPr>
        <w:t xml:space="preserve"> 4-6 </w:t>
      </w:r>
      <w:r>
        <w:rPr>
          <w:b w:val="0"/>
          <w:color w:val="002060"/>
          <w:sz w:val="24"/>
          <w:szCs w:val="24"/>
          <w:lang w:val="es-ES"/>
        </w:rPr>
        <w:t>años</w:t>
      </w:r>
      <w:r w:rsidR="30038185" w:rsidRPr="00DB7FD6">
        <w:rPr>
          <w:b w:val="0"/>
          <w:color w:val="002060"/>
          <w:sz w:val="24"/>
          <w:szCs w:val="24"/>
          <w:lang w:val="es-ES"/>
        </w:rPr>
        <w:t xml:space="preserve">. </w:t>
      </w:r>
    </w:p>
    <w:p w14:paraId="2EA5F233" w14:textId="77777777" w:rsidR="0015472A" w:rsidRPr="00DB7FD6" w:rsidRDefault="0015472A" w:rsidP="001132BB">
      <w:pPr>
        <w:pStyle w:val="rsplan"/>
        <w:numPr>
          <w:ilvl w:val="0"/>
          <w:numId w:val="0"/>
        </w:numPr>
        <w:ind w:left="142" w:hanging="142"/>
        <w:jc w:val="both"/>
        <w:rPr>
          <w:b w:val="0"/>
          <w:color w:val="002060"/>
          <w:sz w:val="24"/>
          <w:szCs w:val="24"/>
          <w:lang w:val="es-ES"/>
        </w:rPr>
      </w:pPr>
    </w:p>
    <w:p w14:paraId="06700CCE" w14:textId="49924AE0" w:rsidR="0015472A" w:rsidRPr="00DB7FD6" w:rsidRDefault="00DB7FD6" w:rsidP="00DB7FD6">
      <w:pPr>
        <w:pStyle w:val="rsplan"/>
        <w:numPr>
          <w:ilvl w:val="0"/>
          <w:numId w:val="0"/>
        </w:numPr>
        <w:jc w:val="both"/>
        <w:rPr>
          <w:b w:val="0"/>
          <w:color w:val="002060"/>
          <w:sz w:val="24"/>
          <w:szCs w:val="24"/>
          <w:lang w:val="es-ES"/>
        </w:rPr>
      </w:pPr>
      <w:r w:rsidRPr="00DB7FD6">
        <w:rPr>
          <w:b w:val="0"/>
          <w:color w:val="002060"/>
          <w:sz w:val="24"/>
          <w:szCs w:val="24"/>
          <w:lang w:val="es-ES"/>
        </w:rPr>
        <w:t>Utilizamos los alrededores mucho y vamos de paseo con diferentes grupos casi todos los d</w:t>
      </w:r>
      <w:r>
        <w:rPr>
          <w:b w:val="0"/>
          <w:color w:val="002060"/>
          <w:sz w:val="24"/>
          <w:szCs w:val="24"/>
          <w:lang w:val="es-ES"/>
        </w:rPr>
        <w:t xml:space="preserve">ías. </w:t>
      </w:r>
      <w:r w:rsidRPr="00DB7FD6">
        <w:rPr>
          <w:b w:val="0"/>
          <w:color w:val="002060"/>
          <w:sz w:val="24"/>
          <w:szCs w:val="24"/>
          <w:lang w:val="es-ES"/>
        </w:rPr>
        <w:t>Somos una escuela en la ciudad que investiga la bibli</w:t>
      </w:r>
      <w:r>
        <w:rPr>
          <w:b w:val="0"/>
          <w:color w:val="002060"/>
          <w:sz w:val="24"/>
          <w:szCs w:val="24"/>
          <w:lang w:val="es-ES"/>
        </w:rPr>
        <w:t xml:space="preserve">oteca, los parques, las zonas a lo largo del rio Akerselva, los parques y sus fuestes y las esculturas. </w:t>
      </w:r>
      <w:r w:rsidRPr="00DB7FD6">
        <w:rPr>
          <w:b w:val="0"/>
          <w:color w:val="002060"/>
          <w:sz w:val="24"/>
          <w:szCs w:val="24"/>
          <w:lang w:val="es-ES"/>
        </w:rPr>
        <w:t>El Jardín Botánico es muy popular, junto con el P</w:t>
      </w:r>
      <w:r>
        <w:rPr>
          <w:b w:val="0"/>
          <w:color w:val="002060"/>
          <w:sz w:val="24"/>
          <w:szCs w:val="24"/>
          <w:lang w:val="es-ES"/>
        </w:rPr>
        <w:t xml:space="preserve">arque Azul, el parque de </w:t>
      </w:r>
      <w:r w:rsidR="51FA42B8" w:rsidRPr="00DB7FD6">
        <w:rPr>
          <w:b w:val="0"/>
          <w:color w:val="002060"/>
          <w:sz w:val="24"/>
          <w:szCs w:val="24"/>
          <w:lang w:val="es-ES"/>
        </w:rPr>
        <w:t>Sofienbergparken</w:t>
      </w:r>
      <w:r w:rsidR="004612DC" w:rsidRPr="00DB7FD6">
        <w:rPr>
          <w:b w:val="0"/>
          <w:color w:val="002060"/>
          <w:sz w:val="24"/>
          <w:szCs w:val="24"/>
          <w:lang w:val="es-ES"/>
        </w:rPr>
        <w:t xml:space="preserve"> </w:t>
      </w:r>
      <w:r>
        <w:rPr>
          <w:b w:val="0"/>
          <w:color w:val="002060"/>
          <w:sz w:val="24"/>
          <w:szCs w:val="24"/>
          <w:lang w:val="es-ES"/>
        </w:rPr>
        <w:t>y</w:t>
      </w:r>
    </w:p>
    <w:p w14:paraId="5C5FE579" w14:textId="25171B31" w:rsidR="00DB7FD6" w:rsidRDefault="004612DC" w:rsidP="00676DF9">
      <w:pPr>
        <w:pStyle w:val="rsplan"/>
        <w:numPr>
          <w:ilvl w:val="0"/>
          <w:numId w:val="0"/>
        </w:numPr>
        <w:jc w:val="both"/>
        <w:rPr>
          <w:b w:val="0"/>
          <w:color w:val="002060"/>
          <w:sz w:val="24"/>
          <w:szCs w:val="24"/>
          <w:lang w:val="es-ES"/>
        </w:rPr>
      </w:pPr>
      <w:r w:rsidRPr="00943D3E">
        <w:rPr>
          <w:b w:val="0"/>
          <w:color w:val="002060"/>
          <w:sz w:val="24"/>
          <w:szCs w:val="24"/>
          <w:lang w:val="es-ES"/>
        </w:rPr>
        <w:t xml:space="preserve">Birkelunden. </w:t>
      </w:r>
      <w:r w:rsidR="00DB7FD6" w:rsidRPr="00DB7FD6">
        <w:rPr>
          <w:b w:val="0"/>
          <w:color w:val="002060"/>
          <w:sz w:val="24"/>
          <w:szCs w:val="24"/>
          <w:lang w:val="es-ES"/>
        </w:rPr>
        <w:t>Somos muy activos en l</w:t>
      </w:r>
      <w:r w:rsidR="00DB7FD6">
        <w:rPr>
          <w:b w:val="0"/>
          <w:color w:val="002060"/>
          <w:sz w:val="24"/>
          <w:szCs w:val="24"/>
          <w:lang w:val="es-ES"/>
        </w:rPr>
        <w:t>os alrededores y probamos participar todo lo que</w:t>
      </w:r>
      <w:r w:rsidR="00676DF9">
        <w:rPr>
          <w:b w:val="0"/>
          <w:color w:val="002060"/>
          <w:sz w:val="24"/>
          <w:szCs w:val="24"/>
          <w:lang w:val="es-ES"/>
        </w:rPr>
        <w:t xml:space="preserve"> </w:t>
      </w:r>
      <w:r w:rsidR="00DB7FD6">
        <w:rPr>
          <w:b w:val="0"/>
          <w:color w:val="002060"/>
          <w:sz w:val="24"/>
          <w:szCs w:val="24"/>
          <w:lang w:val="es-ES"/>
        </w:rPr>
        <w:t xml:space="preserve">podemos en las actividades que suceden a nuestro alrededor </w:t>
      </w:r>
      <w:r w:rsidR="00676DF9">
        <w:rPr>
          <w:b w:val="0"/>
          <w:color w:val="002060"/>
          <w:sz w:val="24"/>
          <w:szCs w:val="24"/>
          <w:lang w:val="es-ES"/>
        </w:rPr>
        <w:t xml:space="preserve">y así poder estar en </w:t>
      </w:r>
      <w:r w:rsidR="00676DF9">
        <w:rPr>
          <w:b w:val="0"/>
          <w:color w:val="002060"/>
          <w:sz w:val="24"/>
          <w:szCs w:val="24"/>
          <w:lang w:val="es-ES"/>
        </w:rPr>
        <w:lastRenderedPageBreak/>
        <w:t xml:space="preserve">conciertos y otras ofertas culturales. </w:t>
      </w:r>
      <w:r w:rsidR="00676DF9" w:rsidRPr="00676DF9">
        <w:rPr>
          <w:b w:val="0"/>
          <w:color w:val="002060"/>
          <w:sz w:val="24"/>
          <w:szCs w:val="24"/>
          <w:lang w:val="es-ES"/>
        </w:rPr>
        <w:t>También tenemos nuestra propia parecla en los jardines de S</w:t>
      </w:r>
      <w:r w:rsidR="00676DF9">
        <w:rPr>
          <w:b w:val="0"/>
          <w:color w:val="002060"/>
          <w:sz w:val="24"/>
          <w:szCs w:val="24"/>
          <w:lang w:val="es-ES"/>
        </w:rPr>
        <w:t>ofienberparken donde podemos cultivar patatas y otras verduras.</w:t>
      </w:r>
    </w:p>
    <w:p w14:paraId="112881B9" w14:textId="77777777" w:rsidR="00676DF9" w:rsidRDefault="00676DF9" w:rsidP="00676DF9">
      <w:pPr>
        <w:pStyle w:val="rsplan"/>
        <w:numPr>
          <w:ilvl w:val="0"/>
          <w:numId w:val="0"/>
        </w:numPr>
        <w:jc w:val="both"/>
        <w:rPr>
          <w:b w:val="0"/>
          <w:color w:val="002060"/>
          <w:sz w:val="24"/>
          <w:szCs w:val="24"/>
          <w:lang w:val="es-ES"/>
        </w:rPr>
      </w:pPr>
    </w:p>
    <w:p w14:paraId="18F1045A" w14:textId="092EC2A1" w:rsidR="00676DF9" w:rsidRDefault="00676DF9" w:rsidP="00676DF9">
      <w:pPr>
        <w:pStyle w:val="rsplan"/>
        <w:numPr>
          <w:ilvl w:val="0"/>
          <w:numId w:val="0"/>
        </w:numPr>
        <w:jc w:val="both"/>
        <w:rPr>
          <w:b w:val="0"/>
          <w:color w:val="002060"/>
          <w:sz w:val="24"/>
          <w:szCs w:val="24"/>
          <w:lang w:val="es-ES"/>
        </w:rPr>
      </w:pPr>
      <w:r>
        <w:rPr>
          <w:b w:val="0"/>
          <w:color w:val="002060"/>
          <w:sz w:val="24"/>
          <w:szCs w:val="24"/>
          <w:lang w:val="es-ES"/>
        </w:rPr>
        <w:t>El patio de la escuela se arregló en el 2017. Tenemos una parte del patio en la parte frontal y otra en la parte de atrás. Además de estas zonas, utilizamos todos los alrededores de la escuela como si fuera nuestro patio. Vemos el valor de estar fuera todos los días del año, algo que es muy educativo y divertido para los niños.</w:t>
      </w:r>
    </w:p>
    <w:p w14:paraId="6733D5A4" w14:textId="5363FE03" w:rsidR="00676DF9" w:rsidRDefault="00676DF9" w:rsidP="00676DF9">
      <w:pPr>
        <w:pStyle w:val="rsplan"/>
        <w:numPr>
          <w:ilvl w:val="0"/>
          <w:numId w:val="0"/>
        </w:numPr>
        <w:jc w:val="both"/>
        <w:rPr>
          <w:b w:val="0"/>
          <w:color w:val="002060"/>
          <w:sz w:val="24"/>
          <w:szCs w:val="24"/>
          <w:lang w:val="es-ES"/>
        </w:rPr>
      </w:pPr>
    </w:p>
    <w:p w14:paraId="1BD44C78" w14:textId="7F1DF1C8" w:rsidR="00676DF9" w:rsidRPr="00676DF9" w:rsidRDefault="00676DF9" w:rsidP="00676DF9">
      <w:pPr>
        <w:pStyle w:val="rsplan"/>
        <w:numPr>
          <w:ilvl w:val="0"/>
          <w:numId w:val="0"/>
        </w:numPr>
        <w:jc w:val="both"/>
        <w:rPr>
          <w:b w:val="0"/>
          <w:sz w:val="24"/>
          <w:szCs w:val="24"/>
          <w:lang w:val="es-ES"/>
        </w:rPr>
      </w:pPr>
      <w:r>
        <w:rPr>
          <w:b w:val="0"/>
          <w:color w:val="002060"/>
          <w:sz w:val="24"/>
          <w:szCs w:val="24"/>
          <w:lang w:val="es-ES"/>
        </w:rPr>
        <w:t xml:space="preserve">Nuestro horario es de </w:t>
      </w:r>
      <w:r w:rsidR="004612DC" w:rsidRPr="00676DF9">
        <w:rPr>
          <w:b w:val="0"/>
          <w:sz w:val="24"/>
          <w:szCs w:val="24"/>
          <w:lang w:val="es-ES"/>
        </w:rPr>
        <w:t xml:space="preserve">07:00 </w:t>
      </w:r>
      <w:r>
        <w:rPr>
          <w:b w:val="0"/>
          <w:sz w:val="24"/>
          <w:szCs w:val="24"/>
          <w:lang w:val="es-ES"/>
        </w:rPr>
        <w:t>a</w:t>
      </w:r>
      <w:r w:rsidR="004612DC" w:rsidRPr="00676DF9">
        <w:rPr>
          <w:b w:val="0"/>
          <w:sz w:val="24"/>
          <w:szCs w:val="24"/>
          <w:lang w:val="es-ES"/>
        </w:rPr>
        <w:t xml:space="preserve"> 17:00. </w:t>
      </w:r>
      <w:r w:rsidRPr="00676DF9">
        <w:rPr>
          <w:b w:val="0"/>
          <w:sz w:val="24"/>
          <w:szCs w:val="24"/>
          <w:lang w:val="es-ES"/>
        </w:rPr>
        <w:t>Tenemos 18 puestos de trabajo, 8 d</w:t>
      </w:r>
      <w:r>
        <w:rPr>
          <w:b w:val="0"/>
          <w:sz w:val="24"/>
          <w:szCs w:val="24"/>
          <w:lang w:val="es-ES"/>
        </w:rPr>
        <w:t>e ellos puestos de maestros de infantil. Además tenemos una dirección del 80% en el centro.</w:t>
      </w:r>
    </w:p>
    <w:p w14:paraId="729722DB" w14:textId="77777777" w:rsidR="0015472A" w:rsidRDefault="0015472A" w:rsidP="0015472A">
      <w:pPr>
        <w:pStyle w:val="rsplan"/>
        <w:numPr>
          <w:ilvl w:val="0"/>
          <w:numId w:val="0"/>
        </w:numPr>
        <w:ind w:left="142" w:hanging="142"/>
        <w:jc w:val="both"/>
        <w:rPr>
          <w:b w:val="0"/>
          <w:sz w:val="24"/>
          <w:szCs w:val="24"/>
          <w:lang w:val="es-ES"/>
        </w:rPr>
      </w:pPr>
    </w:p>
    <w:p w14:paraId="154279B6" w14:textId="77777777" w:rsidR="00676DF9" w:rsidRDefault="00676DF9" w:rsidP="0015472A">
      <w:pPr>
        <w:pStyle w:val="rsplan"/>
        <w:numPr>
          <w:ilvl w:val="0"/>
          <w:numId w:val="0"/>
        </w:numPr>
        <w:ind w:left="142" w:hanging="142"/>
        <w:jc w:val="both"/>
        <w:rPr>
          <w:b w:val="0"/>
          <w:sz w:val="24"/>
          <w:szCs w:val="24"/>
          <w:lang w:val="es-ES"/>
        </w:rPr>
      </w:pPr>
      <w:r w:rsidRPr="00676DF9">
        <w:rPr>
          <w:b w:val="0"/>
          <w:sz w:val="24"/>
          <w:szCs w:val="24"/>
          <w:lang w:val="es-ES"/>
        </w:rPr>
        <w:t>Nos centramos en el a</w:t>
      </w:r>
      <w:r>
        <w:rPr>
          <w:b w:val="0"/>
          <w:sz w:val="24"/>
          <w:szCs w:val="24"/>
          <w:lang w:val="es-ES"/>
        </w:rPr>
        <w:t>prendizaje del noruego y la cultura latinoamericana, junto con</w:t>
      </w:r>
    </w:p>
    <w:p w14:paraId="308D6F25" w14:textId="77777777" w:rsidR="00676DF9" w:rsidRDefault="00676DF9" w:rsidP="0015472A">
      <w:pPr>
        <w:pStyle w:val="rsplan"/>
        <w:numPr>
          <w:ilvl w:val="0"/>
          <w:numId w:val="0"/>
        </w:numPr>
        <w:ind w:left="142" w:hanging="142"/>
        <w:jc w:val="both"/>
        <w:rPr>
          <w:b w:val="0"/>
          <w:sz w:val="24"/>
          <w:szCs w:val="24"/>
          <w:lang w:val="es-ES"/>
        </w:rPr>
      </w:pPr>
      <w:r>
        <w:rPr>
          <w:b w:val="0"/>
          <w:sz w:val="24"/>
          <w:szCs w:val="24"/>
          <w:lang w:val="es-ES"/>
        </w:rPr>
        <w:t xml:space="preserve">el lenguaje noruego y español. </w:t>
      </w:r>
      <w:r w:rsidRPr="00676DF9">
        <w:rPr>
          <w:b w:val="0"/>
          <w:sz w:val="24"/>
          <w:szCs w:val="24"/>
          <w:lang w:val="es-ES"/>
        </w:rPr>
        <w:t>También se cuidan las demás culturas que están</w:t>
      </w:r>
    </w:p>
    <w:p w14:paraId="13DDD11A" w14:textId="6D3AABD8" w:rsidR="00676DF9" w:rsidRDefault="00676DF9" w:rsidP="00676DF9">
      <w:pPr>
        <w:pStyle w:val="rsplan"/>
        <w:numPr>
          <w:ilvl w:val="0"/>
          <w:numId w:val="0"/>
        </w:numPr>
        <w:jc w:val="both"/>
        <w:rPr>
          <w:b w:val="0"/>
          <w:sz w:val="24"/>
          <w:szCs w:val="24"/>
          <w:lang w:val="es-ES"/>
        </w:rPr>
      </w:pPr>
      <w:r w:rsidRPr="00676DF9">
        <w:rPr>
          <w:b w:val="0"/>
          <w:sz w:val="24"/>
          <w:szCs w:val="24"/>
          <w:lang w:val="es-ES"/>
        </w:rPr>
        <w:t>representadas e</w:t>
      </w:r>
      <w:r>
        <w:rPr>
          <w:b w:val="0"/>
          <w:sz w:val="24"/>
          <w:szCs w:val="24"/>
          <w:lang w:val="es-ES"/>
        </w:rPr>
        <w:t xml:space="preserve">n la escuela. </w:t>
      </w:r>
      <w:r w:rsidRPr="00676DF9">
        <w:rPr>
          <w:b w:val="0"/>
          <w:sz w:val="24"/>
          <w:szCs w:val="24"/>
          <w:lang w:val="es-ES"/>
        </w:rPr>
        <w:t>Celebramos los dias nacionales y tradiciones culturares de paises que</w:t>
      </w:r>
      <w:r>
        <w:rPr>
          <w:b w:val="0"/>
          <w:sz w:val="24"/>
          <w:szCs w:val="24"/>
          <w:lang w:val="es-ES"/>
        </w:rPr>
        <w:t xml:space="preserve"> están representados en la escuela en colaboración con las familias – lo que contribuye a que la información acerca de la cultura, la comida y objetos que hacen que el aprendizaje sobre otras culturas será algo genuino y concreto.</w:t>
      </w:r>
    </w:p>
    <w:p w14:paraId="566AD863" w14:textId="77777777" w:rsidR="00676DF9" w:rsidRDefault="00676DF9" w:rsidP="00676DF9">
      <w:pPr>
        <w:pStyle w:val="rsplan"/>
        <w:numPr>
          <w:ilvl w:val="0"/>
          <w:numId w:val="0"/>
        </w:numPr>
        <w:jc w:val="both"/>
        <w:rPr>
          <w:b w:val="0"/>
          <w:sz w:val="24"/>
          <w:szCs w:val="24"/>
          <w:lang w:val="es-ES"/>
        </w:rPr>
      </w:pPr>
    </w:p>
    <w:p w14:paraId="760DFECB" w14:textId="6E125495" w:rsidR="00676DF9" w:rsidRDefault="00676DF9" w:rsidP="00676DF9">
      <w:pPr>
        <w:pStyle w:val="rsplan"/>
        <w:numPr>
          <w:ilvl w:val="0"/>
          <w:numId w:val="0"/>
        </w:numPr>
        <w:jc w:val="both"/>
        <w:rPr>
          <w:b w:val="0"/>
          <w:sz w:val="24"/>
          <w:szCs w:val="24"/>
          <w:lang w:val="es-ES"/>
        </w:rPr>
      </w:pPr>
      <w:r>
        <w:rPr>
          <w:b w:val="0"/>
          <w:sz w:val="24"/>
          <w:szCs w:val="24"/>
          <w:lang w:val="es-ES"/>
        </w:rPr>
        <w:t>En el grupo del personal tenemos varios colegas que tienen como lengua materna el español. Para muchas familias esto es una seguridad a la hora de empezar en la escuela infantil. Los niños también sienten seguridad al escuchar su lengua materna en el periodo de adaptación.</w:t>
      </w:r>
    </w:p>
    <w:p w14:paraId="5619C343" w14:textId="77777777" w:rsidR="00676DF9" w:rsidRDefault="00676DF9" w:rsidP="00676DF9">
      <w:pPr>
        <w:pStyle w:val="rsplan"/>
        <w:numPr>
          <w:ilvl w:val="0"/>
          <w:numId w:val="0"/>
        </w:numPr>
        <w:jc w:val="both"/>
        <w:rPr>
          <w:b w:val="0"/>
          <w:sz w:val="24"/>
          <w:szCs w:val="24"/>
          <w:lang w:val="es-ES"/>
        </w:rPr>
      </w:pPr>
    </w:p>
    <w:p w14:paraId="76986C6B" w14:textId="585854C7" w:rsidR="00676DF9" w:rsidRDefault="00676DF9" w:rsidP="00676DF9">
      <w:pPr>
        <w:pStyle w:val="rsplan"/>
        <w:numPr>
          <w:ilvl w:val="0"/>
          <w:numId w:val="0"/>
        </w:numPr>
        <w:jc w:val="both"/>
        <w:rPr>
          <w:b w:val="0"/>
          <w:sz w:val="24"/>
          <w:szCs w:val="24"/>
          <w:lang w:val="es-ES"/>
        </w:rPr>
      </w:pPr>
      <w:r>
        <w:rPr>
          <w:b w:val="0"/>
          <w:sz w:val="24"/>
          <w:szCs w:val="24"/>
          <w:lang w:val="es-ES"/>
        </w:rPr>
        <w:t>Tomamos como punto de partida el bagaje y la situación que cada niño y queremos fomentar la identidad de cada uno de ellos a través del trabajo pedagógico en la escuela infantil. Nos centramos en el trabaho con los valores comunes en la escuela, y vamos a contribuir a la inclusión y la integración. Somos una escuela multicultural que contribuye a que la diversidad lingüística y cultural sea un enriquecimiento para la comunidad. El personal apoya a los niños que hablan diferentes idiomas en su lengua materna y trabaja al mismo tiempo de forma activa en fomentar la competencia lingüística del noruego. Tenemos una competencia especial y concreta dentro del español al tener un porcentaje alto de personal que habla español.</w:t>
      </w:r>
    </w:p>
    <w:p w14:paraId="41EED125" w14:textId="77777777" w:rsidR="00676DF9" w:rsidRDefault="00676DF9" w:rsidP="00676DF9">
      <w:pPr>
        <w:pStyle w:val="rsplan"/>
        <w:numPr>
          <w:ilvl w:val="0"/>
          <w:numId w:val="0"/>
        </w:numPr>
        <w:jc w:val="both"/>
        <w:rPr>
          <w:b w:val="0"/>
          <w:sz w:val="24"/>
          <w:szCs w:val="24"/>
          <w:lang w:val="es-ES"/>
        </w:rPr>
      </w:pPr>
    </w:p>
    <w:p w14:paraId="2C858902" w14:textId="768978FC" w:rsidR="00676DF9" w:rsidRDefault="00676DF9" w:rsidP="00676DF9">
      <w:pPr>
        <w:pStyle w:val="rsplan"/>
        <w:numPr>
          <w:ilvl w:val="0"/>
          <w:numId w:val="0"/>
        </w:numPr>
        <w:jc w:val="both"/>
        <w:rPr>
          <w:b w:val="0"/>
          <w:sz w:val="24"/>
          <w:szCs w:val="24"/>
          <w:lang w:val="es-ES"/>
        </w:rPr>
      </w:pPr>
      <w:r w:rsidRPr="00676DF9">
        <w:rPr>
          <w:b w:val="0"/>
          <w:sz w:val="24"/>
          <w:szCs w:val="24"/>
          <w:lang w:val="es-ES"/>
        </w:rPr>
        <w:t>En Gaia Barnehage siempre hay buen</w:t>
      </w:r>
      <w:r>
        <w:rPr>
          <w:b w:val="0"/>
          <w:sz w:val="24"/>
          <w:szCs w:val="24"/>
          <w:lang w:val="es-ES"/>
        </w:rPr>
        <w:t xml:space="preserve"> ambiente donde el juego, el bienestar y la alegría son centrales! El trabajar como equipo y contribuir en el día a día lo vemos como algo muy importante a la hora de crear el marco alrededor de los niños.</w:t>
      </w:r>
    </w:p>
    <w:p w14:paraId="6EC27F62" w14:textId="77777777" w:rsidR="00676DF9" w:rsidRDefault="00676DF9" w:rsidP="00676DF9">
      <w:pPr>
        <w:pStyle w:val="rsplan"/>
        <w:numPr>
          <w:ilvl w:val="0"/>
          <w:numId w:val="0"/>
        </w:numPr>
        <w:jc w:val="both"/>
        <w:rPr>
          <w:b w:val="0"/>
          <w:sz w:val="24"/>
          <w:szCs w:val="24"/>
          <w:lang w:val="es-ES"/>
        </w:rPr>
      </w:pPr>
    </w:p>
    <w:p w14:paraId="6927000E" w14:textId="7B0EC209" w:rsidR="00BA1974" w:rsidRPr="00943D3E" w:rsidRDefault="00676DF9" w:rsidP="00BA1974">
      <w:pPr>
        <w:pStyle w:val="rsplan"/>
        <w:numPr>
          <w:ilvl w:val="0"/>
          <w:numId w:val="0"/>
        </w:numPr>
        <w:jc w:val="both"/>
        <w:rPr>
          <w:b w:val="0"/>
          <w:color w:val="002060"/>
          <w:sz w:val="24"/>
          <w:szCs w:val="24"/>
          <w:lang w:val="en-US"/>
        </w:rPr>
      </w:pPr>
      <w:r>
        <w:rPr>
          <w:b w:val="0"/>
          <w:sz w:val="24"/>
          <w:szCs w:val="24"/>
          <w:lang w:val="es-ES"/>
        </w:rPr>
        <w:t>Hemos empezado un proyecto que trata de la colaboración entre departamentos. Lo llamamos Teamwork</w:t>
      </w:r>
      <w:r w:rsidR="00143611" w:rsidRPr="00BA1974">
        <w:rPr>
          <w:b w:val="0"/>
          <w:color w:val="002060"/>
          <w:sz w:val="24"/>
          <w:szCs w:val="24"/>
          <w:lang w:val="es-ES"/>
        </w:rPr>
        <w:t xml:space="preserve">– Dreamwork. </w:t>
      </w:r>
      <w:r w:rsidR="00BA1974" w:rsidRPr="00BA1974">
        <w:rPr>
          <w:b w:val="0"/>
          <w:color w:val="002060"/>
          <w:sz w:val="24"/>
          <w:szCs w:val="24"/>
          <w:lang w:val="es-ES"/>
        </w:rPr>
        <w:t>Lo vamos a seguir trabajando en el año es</w:t>
      </w:r>
      <w:r w:rsidR="00BA1974">
        <w:rPr>
          <w:b w:val="0"/>
          <w:color w:val="002060"/>
          <w:sz w:val="24"/>
          <w:szCs w:val="24"/>
          <w:lang w:val="es-ES"/>
        </w:rPr>
        <w:t xml:space="preserve">colar </w:t>
      </w:r>
    </w:p>
    <w:p w14:paraId="12F6D0C3" w14:textId="77777777" w:rsidR="00BA1974" w:rsidRDefault="002B5C05" w:rsidP="00BA1974">
      <w:pPr>
        <w:pStyle w:val="rsplan"/>
        <w:numPr>
          <w:ilvl w:val="0"/>
          <w:numId w:val="0"/>
        </w:numPr>
        <w:ind w:left="142" w:hanging="142"/>
        <w:jc w:val="both"/>
        <w:rPr>
          <w:b w:val="0"/>
          <w:color w:val="002060"/>
          <w:sz w:val="24"/>
          <w:szCs w:val="24"/>
          <w:lang w:val="es-ES"/>
        </w:rPr>
      </w:pPr>
      <w:r w:rsidRPr="00BA1974">
        <w:rPr>
          <w:b w:val="0"/>
          <w:color w:val="002060"/>
          <w:sz w:val="24"/>
          <w:szCs w:val="24"/>
          <w:lang w:val="es-ES"/>
        </w:rPr>
        <w:t>202</w:t>
      </w:r>
      <w:r w:rsidR="2C23426A" w:rsidRPr="00BA1974">
        <w:rPr>
          <w:b w:val="0"/>
          <w:color w:val="002060"/>
          <w:sz w:val="24"/>
          <w:szCs w:val="24"/>
          <w:lang w:val="es-ES"/>
        </w:rPr>
        <w:t>4-2025</w:t>
      </w:r>
      <w:r w:rsidRPr="00BA1974">
        <w:rPr>
          <w:b w:val="0"/>
          <w:color w:val="002060"/>
          <w:sz w:val="24"/>
          <w:szCs w:val="24"/>
          <w:lang w:val="es-ES"/>
        </w:rPr>
        <w:t xml:space="preserve">, </w:t>
      </w:r>
      <w:r w:rsidR="00BA1974" w:rsidRPr="00BA1974">
        <w:rPr>
          <w:b w:val="0"/>
          <w:color w:val="002060"/>
          <w:sz w:val="24"/>
          <w:szCs w:val="24"/>
          <w:lang w:val="es-ES"/>
        </w:rPr>
        <w:t>donde escribimos planes que nos retan aun mas a colaborar entr</w:t>
      </w:r>
      <w:r w:rsidR="00BA1974">
        <w:rPr>
          <w:b w:val="0"/>
          <w:color w:val="002060"/>
          <w:sz w:val="24"/>
          <w:szCs w:val="24"/>
          <w:lang w:val="es-ES"/>
        </w:rPr>
        <w:t>e</w:t>
      </w:r>
    </w:p>
    <w:p w14:paraId="3573515E" w14:textId="77777777" w:rsidR="00BA1974" w:rsidRDefault="00BA1974" w:rsidP="00BA1974">
      <w:pPr>
        <w:pStyle w:val="rsplan"/>
        <w:numPr>
          <w:ilvl w:val="0"/>
          <w:numId w:val="0"/>
        </w:numPr>
        <w:ind w:left="142" w:hanging="142"/>
        <w:jc w:val="both"/>
        <w:rPr>
          <w:b w:val="0"/>
          <w:color w:val="002060"/>
          <w:sz w:val="24"/>
          <w:szCs w:val="24"/>
          <w:lang w:val="es-ES"/>
        </w:rPr>
      </w:pPr>
      <w:r w:rsidRPr="00BA1974">
        <w:rPr>
          <w:b w:val="0"/>
          <w:color w:val="002060"/>
          <w:sz w:val="24"/>
          <w:szCs w:val="24"/>
          <w:lang w:val="es-ES"/>
        </w:rPr>
        <w:t xml:space="preserve">departamentos, algo </w:t>
      </w:r>
      <w:r>
        <w:rPr>
          <w:b w:val="0"/>
          <w:color w:val="002060"/>
          <w:sz w:val="24"/>
          <w:szCs w:val="24"/>
          <w:lang w:val="es-ES"/>
        </w:rPr>
        <w:t>de crea comunidad y sentimiento de pertenencia en toda la</w:t>
      </w:r>
    </w:p>
    <w:p w14:paraId="25BAA8BF" w14:textId="7F27D069" w:rsidR="00BD3B92" w:rsidRPr="00BA1974" w:rsidRDefault="00BA1974" w:rsidP="00BA1974">
      <w:pPr>
        <w:pStyle w:val="rsplan"/>
        <w:numPr>
          <w:ilvl w:val="0"/>
          <w:numId w:val="0"/>
        </w:numPr>
        <w:ind w:left="142" w:hanging="142"/>
        <w:jc w:val="both"/>
        <w:rPr>
          <w:b w:val="0"/>
          <w:color w:val="002060"/>
          <w:sz w:val="24"/>
          <w:szCs w:val="24"/>
          <w:lang w:val="es-ES"/>
        </w:rPr>
      </w:pPr>
      <w:r>
        <w:rPr>
          <w:b w:val="0"/>
          <w:color w:val="002060"/>
          <w:sz w:val="24"/>
          <w:szCs w:val="24"/>
          <w:lang w:val="es-ES"/>
        </w:rPr>
        <w:t xml:space="preserve">escuela. </w:t>
      </w:r>
    </w:p>
    <w:p w14:paraId="3C8C8557" w14:textId="584375AA" w:rsidR="004B6342" w:rsidRPr="00BA1974" w:rsidRDefault="00393A0D" w:rsidP="0015472A">
      <w:pPr>
        <w:pStyle w:val="rsplan"/>
        <w:numPr>
          <w:ilvl w:val="0"/>
          <w:numId w:val="0"/>
        </w:numPr>
        <w:ind w:left="142" w:hanging="142"/>
        <w:jc w:val="both"/>
        <w:rPr>
          <w:b w:val="0"/>
          <w:color w:val="002060"/>
          <w:sz w:val="24"/>
          <w:szCs w:val="24"/>
          <w:lang w:val="es-ES"/>
        </w:rPr>
      </w:pPr>
      <w:r>
        <w:rPr>
          <w:noProof/>
        </w:rPr>
        <w:drawing>
          <wp:anchor distT="0" distB="0" distL="114300" distR="114300" simplePos="0" relativeHeight="251658241" behindDoc="0" locked="0" layoutInCell="1" allowOverlap="1" wp14:anchorId="09BF4DD9" wp14:editId="2F05E7C8">
            <wp:simplePos x="0" y="0"/>
            <wp:positionH relativeFrom="margin">
              <wp:posOffset>1087755</wp:posOffset>
            </wp:positionH>
            <wp:positionV relativeFrom="paragraph">
              <wp:posOffset>151130</wp:posOffset>
            </wp:positionV>
            <wp:extent cx="3098800" cy="2859797"/>
            <wp:effectExtent l="152400" t="171450" r="349250" b="36004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06" r="2697"/>
                    <a:stretch/>
                  </pic:blipFill>
                  <pic:spPr bwMode="auto">
                    <a:xfrm>
                      <a:off x="0" y="0"/>
                      <a:ext cx="3098800" cy="28597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FBAB2" w14:textId="73B3EACB" w:rsidR="004612DC" w:rsidRPr="00BA1974" w:rsidRDefault="004612DC" w:rsidP="004B6342">
      <w:pPr>
        <w:pStyle w:val="rsplan"/>
        <w:numPr>
          <w:ilvl w:val="0"/>
          <w:numId w:val="0"/>
        </w:numPr>
        <w:ind w:left="142" w:hanging="142"/>
        <w:jc w:val="both"/>
        <w:rPr>
          <w:b w:val="0"/>
          <w:color w:val="002060"/>
          <w:sz w:val="24"/>
          <w:szCs w:val="24"/>
          <w:lang w:val="es-ES"/>
        </w:rPr>
      </w:pPr>
    </w:p>
    <w:p w14:paraId="36EB50E5" w14:textId="0D9D531C" w:rsidR="004B6342" w:rsidRPr="00BA1974" w:rsidRDefault="004B6342" w:rsidP="004B6342">
      <w:pPr>
        <w:pStyle w:val="rsplan"/>
        <w:numPr>
          <w:ilvl w:val="0"/>
          <w:numId w:val="0"/>
        </w:numPr>
        <w:ind w:left="142" w:hanging="142"/>
        <w:jc w:val="both"/>
        <w:rPr>
          <w:b w:val="0"/>
          <w:color w:val="002060"/>
          <w:sz w:val="24"/>
          <w:szCs w:val="24"/>
          <w:lang w:val="es-ES"/>
        </w:rPr>
      </w:pPr>
    </w:p>
    <w:p w14:paraId="2A9285AD" w14:textId="77777777" w:rsidR="004B6342" w:rsidRPr="00BA1974" w:rsidRDefault="004B6342" w:rsidP="004B6342">
      <w:pPr>
        <w:pStyle w:val="rsplan"/>
        <w:numPr>
          <w:ilvl w:val="0"/>
          <w:numId w:val="0"/>
        </w:numPr>
        <w:ind w:left="142" w:hanging="142"/>
        <w:jc w:val="both"/>
        <w:rPr>
          <w:b w:val="0"/>
          <w:color w:val="002060"/>
          <w:sz w:val="24"/>
          <w:szCs w:val="24"/>
          <w:lang w:val="es-ES"/>
        </w:rPr>
      </w:pPr>
    </w:p>
    <w:p w14:paraId="0AEB6E7F" w14:textId="77777777" w:rsidR="004B6342" w:rsidRPr="00BA1974" w:rsidRDefault="004B6342" w:rsidP="004B6342">
      <w:pPr>
        <w:pStyle w:val="rsplan"/>
        <w:numPr>
          <w:ilvl w:val="0"/>
          <w:numId w:val="0"/>
        </w:numPr>
        <w:ind w:left="142" w:hanging="142"/>
        <w:jc w:val="both"/>
        <w:rPr>
          <w:b w:val="0"/>
          <w:color w:val="002060"/>
          <w:sz w:val="24"/>
          <w:szCs w:val="24"/>
          <w:lang w:val="es-ES"/>
        </w:rPr>
      </w:pPr>
    </w:p>
    <w:p w14:paraId="21401CEA" w14:textId="77777777" w:rsidR="004B6342" w:rsidRPr="00BA1974" w:rsidRDefault="004B6342" w:rsidP="004B6342">
      <w:pPr>
        <w:pStyle w:val="rsplan"/>
        <w:numPr>
          <w:ilvl w:val="0"/>
          <w:numId w:val="0"/>
        </w:numPr>
        <w:ind w:left="142" w:hanging="142"/>
        <w:jc w:val="both"/>
        <w:rPr>
          <w:b w:val="0"/>
          <w:color w:val="002060"/>
          <w:sz w:val="24"/>
          <w:szCs w:val="24"/>
          <w:lang w:val="es-ES"/>
        </w:rPr>
      </w:pPr>
    </w:p>
    <w:p w14:paraId="6A81A974" w14:textId="77777777" w:rsidR="004B6342" w:rsidRPr="00BA1974" w:rsidRDefault="004B6342" w:rsidP="004B6342">
      <w:pPr>
        <w:pStyle w:val="rsplan"/>
        <w:numPr>
          <w:ilvl w:val="0"/>
          <w:numId w:val="0"/>
        </w:numPr>
        <w:ind w:left="142" w:hanging="142"/>
        <w:jc w:val="both"/>
        <w:rPr>
          <w:b w:val="0"/>
          <w:color w:val="002060"/>
          <w:sz w:val="24"/>
          <w:szCs w:val="24"/>
          <w:lang w:val="es-ES"/>
        </w:rPr>
      </w:pPr>
    </w:p>
    <w:p w14:paraId="2FA07E28" w14:textId="5D6AC372" w:rsidR="00DD7594" w:rsidRPr="00BA1974" w:rsidRDefault="00BA1974" w:rsidP="006928DE">
      <w:pPr>
        <w:pStyle w:val="Overskrift1"/>
        <w:rPr>
          <w:color w:val="1F3864" w:themeColor="accent1" w:themeShade="80"/>
          <w:lang w:val="es-ES"/>
        </w:rPr>
      </w:pPr>
      <w:bookmarkStart w:id="5" w:name="_Toc179309675"/>
      <w:r w:rsidRPr="00BA1974">
        <w:rPr>
          <w:color w:val="1F3864" w:themeColor="accent1" w:themeShade="80"/>
          <w:lang w:val="es-ES"/>
        </w:rPr>
        <w:lastRenderedPageBreak/>
        <w:t>Los valores de l</w:t>
      </w:r>
      <w:r>
        <w:rPr>
          <w:color w:val="1F3864" w:themeColor="accent1" w:themeShade="80"/>
          <w:lang w:val="es-ES"/>
        </w:rPr>
        <w:t>a escuela infantil</w:t>
      </w:r>
      <w:bookmarkEnd w:id="5"/>
    </w:p>
    <w:p w14:paraId="29A10B0F" w14:textId="2C19B135" w:rsidR="5E102990" w:rsidRPr="00BA1974" w:rsidRDefault="5E102990" w:rsidP="5E102990">
      <w:pPr>
        <w:pStyle w:val="Overskrift3"/>
        <w:rPr>
          <w:color w:val="1F3864" w:themeColor="accent1" w:themeShade="80"/>
          <w:lang w:val="es-ES"/>
        </w:rPr>
      </w:pPr>
    </w:p>
    <w:p w14:paraId="3B149754" w14:textId="7D25F867" w:rsidR="00DD7594" w:rsidRPr="00BA1974" w:rsidRDefault="00BA1974" w:rsidP="00577932">
      <w:pPr>
        <w:pStyle w:val="Overskrift3"/>
        <w:rPr>
          <w:color w:val="1F3864" w:themeColor="accent1" w:themeShade="80"/>
          <w:lang w:val="es-ES"/>
        </w:rPr>
      </w:pPr>
      <w:bookmarkStart w:id="6" w:name="_Toc179309676"/>
      <w:r w:rsidRPr="00BA1974">
        <w:rPr>
          <w:color w:val="1F3864" w:themeColor="accent1" w:themeShade="80"/>
          <w:lang w:val="es-ES"/>
        </w:rPr>
        <w:t>El niño/a y la</w:t>
      </w:r>
      <w:r>
        <w:rPr>
          <w:color w:val="1F3864" w:themeColor="accent1" w:themeShade="80"/>
          <w:lang w:val="es-ES"/>
        </w:rPr>
        <w:t xml:space="preserve"> infancia</w:t>
      </w:r>
      <w:bookmarkEnd w:id="6"/>
    </w:p>
    <w:p w14:paraId="0D0B71F7" w14:textId="64D21A20" w:rsidR="00FD2117" w:rsidRPr="00FD2117" w:rsidRDefault="00FD2117" w:rsidP="6B0F14DD">
      <w:pPr>
        <w:pStyle w:val="Listeavsnitt"/>
        <w:numPr>
          <w:ilvl w:val="0"/>
          <w:numId w:val="20"/>
        </w:numPr>
        <w:rPr>
          <w:color w:val="002060"/>
          <w:lang w:val="es-ES"/>
        </w:rPr>
      </w:pPr>
      <w:r w:rsidRPr="00FD2117">
        <w:rPr>
          <w:color w:val="002060"/>
          <w:lang w:val="es-ES"/>
        </w:rPr>
        <w:t>Para nosotros es importante ver a los niños como individuos independientes – escucamos y reconocemos los sentimientos y las expresiones de los niños, siendo adultos que están presentes y que se escuentran con los niños en el momento en el que ellos están al mismo tiempo que cuidamos de que tengan nuevos retos y experiencias dentro de un marco seguro</w:t>
      </w:r>
    </w:p>
    <w:p w14:paraId="3EE856F7" w14:textId="08B36F82" w:rsidR="00FD2117" w:rsidRPr="00FD2117" w:rsidRDefault="00FD2117" w:rsidP="5E102990">
      <w:pPr>
        <w:pStyle w:val="Listeavsnitt"/>
        <w:numPr>
          <w:ilvl w:val="0"/>
          <w:numId w:val="20"/>
        </w:numPr>
        <w:rPr>
          <w:vanish/>
          <w:color w:val="002060"/>
          <w:lang w:val="es-ES"/>
          <w:specVanish/>
        </w:rPr>
      </w:pPr>
      <w:r w:rsidRPr="00FD2117">
        <w:rPr>
          <w:color w:val="002060"/>
          <w:lang w:val="es-ES"/>
        </w:rPr>
        <w:t>Facilitamos grupos de juego m</w:t>
      </w:r>
      <w:r>
        <w:rPr>
          <w:color w:val="002060"/>
          <w:lang w:val="es-ES"/>
        </w:rPr>
        <w:t>ás pequeños donde los ni</w:t>
      </w:r>
    </w:p>
    <w:p w14:paraId="79C397B5" w14:textId="69AADD8D" w:rsidR="00FD2117" w:rsidRPr="00FD2117" w:rsidRDefault="00FD2117" w:rsidP="00FD2117">
      <w:pPr>
        <w:ind w:left="360"/>
        <w:rPr>
          <w:color w:val="002060"/>
          <w:lang w:val="es-ES"/>
        </w:rPr>
      </w:pPr>
      <w:r w:rsidRPr="00FD2117">
        <w:rPr>
          <w:color w:val="002060"/>
          <w:lang w:val="es-ES"/>
        </w:rPr>
        <w:t>ños pueden crean relaciones y</w:t>
      </w:r>
      <w:r>
        <w:rPr>
          <w:color w:val="002060"/>
          <w:lang w:val="es-ES"/>
        </w:rPr>
        <w:t xml:space="preserve"> desarrollar competencia de juego a través de los departamentos y las edades</w:t>
      </w:r>
    </w:p>
    <w:p w14:paraId="634DAD5B" w14:textId="77777777" w:rsidR="00FD2117" w:rsidRPr="00FD2117" w:rsidRDefault="00FD2117" w:rsidP="5E102990">
      <w:pPr>
        <w:pStyle w:val="Listeavsnitt"/>
        <w:numPr>
          <w:ilvl w:val="0"/>
          <w:numId w:val="20"/>
        </w:numPr>
        <w:rPr>
          <w:color w:val="002060"/>
        </w:rPr>
      </w:pPr>
      <w:r w:rsidRPr="00FD2117">
        <w:rPr>
          <w:color w:val="002060"/>
          <w:lang w:val="es-ES"/>
        </w:rPr>
        <w:t xml:space="preserve">Grupos pequeños de juego con diferentes actividades, en la escuela o de paseo en los </w:t>
      </w:r>
      <w:r>
        <w:rPr>
          <w:color w:val="002060"/>
          <w:lang w:val="es-ES"/>
        </w:rPr>
        <w:t xml:space="preserve">alrededores. </w:t>
      </w:r>
    </w:p>
    <w:p w14:paraId="6B85723D" w14:textId="29997830" w:rsidR="00CB018B" w:rsidRPr="00FD2117" w:rsidRDefault="00FD2117" w:rsidP="5E102990">
      <w:pPr>
        <w:pStyle w:val="Listeavsnitt"/>
        <w:numPr>
          <w:ilvl w:val="0"/>
          <w:numId w:val="20"/>
        </w:numPr>
        <w:rPr>
          <w:color w:val="002060"/>
          <w:lang w:val="es-ES"/>
        </w:rPr>
      </w:pPr>
      <w:r w:rsidRPr="00FD2117">
        <w:rPr>
          <w:color w:val="002060"/>
          <w:lang w:val="es-ES"/>
        </w:rPr>
        <w:t>Empeados que reconocen y t</w:t>
      </w:r>
      <w:r>
        <w:rPr>
          <w:color w:val="002060"/>
          <w:lang w:val="es-ES"/>
        </w:rPr>
        <w:t>rabajar por construir lo mejor para el niño/a consecuentemente</w:t>
      </w:r>
    </w:p>
    <w:p w14:paraId="5C33304E" w14:textId="77777777" w:rsidR="006D04E4" w:rsidRPr="00943D3E" w:rsidRDefault="006D04E4" w:rsidP="5E102990">
      <w:pPr>
        <w:rPr>
          <w:color w:val="1F3864" w:themeColor="accent1" w:themeShade="80"/>
          <w:lang w:val="en-US"/>
        </w:rPr>
      </w:pPr>
    </w:p>
    <w:p w14:paraId="1B8B5139" w14:textId="67D69FD7" w:rsidR="5E102990" w:rsidRPr="004F741D" w:rsidRDefault="00BA1974" w:rsidP="004F741D">
      <w:pPr>
        <w:pStyle w:val="Overskrift3"/>
        <w:rPr>
          <w:color w:val="1F3864" w:themeColor="accent1" w:themeShade="80"/>
        </w:rPr>
      </w:pPr>
      <w:bookmarkStart w:id="7" w:name="_Toc179309677"/>
      <w:r>
        <w:rPr>
          <w:color w:val="1F3864" w:themeColor="accent1" w:themeShade="80"/>
        </w:rPr>
        <w:t>Democracia</w:t>
      </w:r>
      <w:bookmarkEnd w:id="7"/>
    </w:p>
    <w:p w14:paraId="10750E79" w14:textId="4EB62566" w:rsidR="00FD2117" w:rsidRDefault="00FD2117" w:rsidP="00FD2117">
      <w:pPr>
        <w:pStyle w:val="Listeavsnitt"/>
        <w:numPr>
          <w:ilvl w:val="0"/>
          <w:numId w:val="35"/>
        </w:numPr>
        <w:spacing w:before="0" w:after="0" w:line="248" w:lineRule="auto"/>
        <w:ind w:right="21"/>
        <w:rPr>
          <w:rFonts w:eastAsia="Arial" w:cs="Arial"/>
          <w:color w:val="002060"/>
          <w:lang w:val="es-ES"/>
        </w:rPr>
      </w:pPr>
      <w:r w:rsidRPr="00FD2117">
        <w:rPr>
          <w:rFonts w:eastAsia="Arial" w:cs="Arial"/>
          <w:color w:val="002060"/>
          <w:lang w:val="es-ES"/>
        </w:rPr>
        <w:t>El personal conocerá al n</w:t>
      </w:r>
      <w:r>
        <w:rPr>
          <w:rFonts w:eastAsia="Arial" w:cs="Arial"/>
          <w:color w:val="002060"/>
          <w:lang w:val="es-ES"/>
        </w:rPr>
        <w:t>iño/a y a su familia cuando empiezan en la escuela – el objetivo es que todos tengan un sentimiento de pertenencia con Gaia Barnehage.</w:t>
      </w:r>
    </w:p>
    <w:p w14:paraId="0374021C" w14:textId="1CCC027A" w:rsidR="00FD2117" w:rsidRDefault="00FD2117" w:rsidP="00FD2117">
      <w:pPr>
        <w:pStyle w:val="Listeavsnitt"/>
        <w:numPr>
          <w:ilvl w:val="0"/>
          <w:numId w:val="35"/>
        </w:numPr>
        <w:spacing w:before="0" w:after="0" w:line="248" w:lineRule="auto"/>
        <w:ind w:right="21"/>
        <w:rPr>
          <w:rFonts w:eastAsia="Arial" w:cs="Arial"/>
          <w:color w:val="002060"/>
          <w:lang w:val="es-ES"/>
        </w:rPr>
      </w:pPr>
      <w:r>
        <w:rPr>
          <w:rFonts w:eastAsia="Arial" w:cs="Arial"/>
          <w:color w:val="002060"/>
          <w:lang w:val="es-ES"/>
        </w:rPr>
        <w:t>Celebramos los días nacionales de todos los países que están en la escuela para aprender y conocer diferentes tradiciones y culturas a nuestro alrededor</w:t>
      </w:r>
    </w:p>
    <w:p w14:paraId="4755F945" w14:textId="2020AAEC" w:rsidR="00FD2117" w:rsidRDefault="00FD2117" w:rsidP="00FD2117">
      <w:pPr>
        <w:pStyle w:val="Listeavsnitt"/>
        <w:numPr>
          <w:ilvl w:val="0"/>
          <w:numId w:val="35"/>
        </w:numPr>
        <w:spacing w:before="0" w:after="0" w:line="248" w:lineRule="auto"/>
        <w:ind w:right="21"/>
        <w:rPr>
          <w:rFonts w:eastAsia="Arial" w:cs="Arial"/>
          <w:color w:val="002060"/>
          <w:lang w:val="es-ES"/>
        </w:rPr>
      </w:pPr>
      <w:r>
        <w:rPr>
          <w:rFonts w:eastAsia="Arial" w:cs="Arial"/>
          <w:color w:val="002060"/>
          <w:lang w:val="es-ES"/>
        </w:rPr>
        <w:t>En Gaia celebramos el Día de las Naciones Unidas con los niños centrándonos en la importancia de la comunidad y el sentimiento de que formamos parte de algo más grande que nosotros mismos.</w:t>
      </w:r>
    </w:p>
    <w:p w14:paraId="4E68EB8F" w14:textId="5BDE6D2E" w:rsidR="00FD2117" w:rsidRPr="00FD2117" w:rsidRDefault="00FD2117" w:rsidP="00FD2117">
      <w:pPr>
        <w:pStyle w:val="Listeavsnitt"/>
        <w:numPr>
          <w:ilvl w:val="0"/>
          <w:numId w:val="35"/>
        </w:numPr>
        <w:spacing w:before="0" w:after="0" w:line="248" w:lineRule="auto"/>
        <w:ind w:right="21"/>
        <w:rPr>
          <w:rFonts w:eastAsia="Arial" w:cs="Arial"/>
          <w:color w:val="002060"/>
          <w:lang w:val="es-ES"/>
        </w:rPr>
      </w:pPr>
      <w:r>
        <w:rPr>
          <w:rFonts w:eastAsia="Arial" w:cs="Arial"/>
          <w:color w:val="002060"/>
          <w:lang w:val="es-ES"/>
        </w:rPr>
        <w:t>Facilitamos que los niños puedan compartir sus sentimientos y pensamientos – cuidamos de las ideas espontáneas que suceden en el aquí y el ahora. Los planes y las actividades y los paseos se planeas y se cambian de acuerdo a los intereses y las ideas de los niños.</w:t>
      </w:r>
    </w:p>
    <w:p w14:paraId="5D8BC6B0" w14:textId="63910E9F" w:rsidR="5E102990" w:rsidRPr="001868E5" w:rsidRDefault="5E102990" w:rsidP="004F741D">
      <w:pPr>
        <w:spacing w:before="0" w:after="0" w:line="248" w:lineRule="auto"/>
        <w:ind w:right="21"/>
        <w:rPr>
          <w:rFonts w:eastAsia="Arial" w:cs="Arial"/>
          <w:color w:val="002060"/>
          <w:szCs w:val="24"/>
          <w:lang w:val="en-US"/>
        </w:rPr>
      </w:pPr>
    </w:p>
    <w:p w14:paraId="0A29525E" w14:textId="1331AD3F" w:rsidR="5E102990" w:rsidRPr="001868E5" w:rsidRDefault="5E102990" w:rsidP="5E102990">
      <w:pPr>
        <w:pStyle w:val="Overskrift3"/>
        <w:rPr>
          <w:color w:val="1F3864" w:themeColor="accent1" w:themeShade="80"/>
          <w:lang w:val="en-US"/>
        </w:rPr>
      </w:pPr>
    </w:p>
    <w:p w14:paraId="3457F2D9" w14:textId="601FC62D" w:rsidR="5E102990" w:rsidRPr="001868E5" w:rsidRDefault="5E102990" w:rsidP="5E102990">
      <w:pPr>
        <w:pStyle w:val="Overskrift3"/>
        <w:rPr>
          <w:color w:val="1F3864" w:themeColor="accent1" w:themeShade="80"/>
          <w:lang w:val="en-US"/>
        </w:rPr>
      </w:pPr>
    </w:p>
    <w:p w14:paraId="7E562777" w14:textId="7B8F82B1" w:rsidR="5E102990" w:rsidRPr="00CA23C0" w:rsidRDefault="00BA1974" w:rsidP="2C7F67F3">
      <w:pPr>
        <w:pStyle w:val="Overskrift3"/>
        <w:rPr>
          <w:color w:val="1F3864" w:themeColor="accent1" w:themeShade="80"/>
        </w:rPr>
      </w:pPr>
      <w:bookmarkStart w:id="8" w:name="_Toc179309678"/>
      <w:r>
        <w:rPr>
          <w:color w:val="1F3864" w:themeColor="accent1" w:themeShade="80"/>
        </w:rPr>
        <w:t>Diversidad y respeto mutuo</w:t>
      </w:r>
      <w:bookmarkEnd w:id="8"/>
    </w:p>
    <w:p w14:paraId="31B8CD89" w14:textId="1F2BA34E" w:rsidR="005E1F82" w:rsidRDefault="005E1F82" w:rsidP="005E1F82">
      <w:pPr>
        <w:pStyle w:val="Listeavsnitt"/>
        <w:numPr>
          <w:ilvl w:val="0"/>
          <w:numId w:val="11"/>
        </w:numPr>
        <w:spacing w:before="0"/>
        <w:rPr>
          <w:color w:val="002060"/>
          <w:lang w:val="es-ES"/>
        </w:rPr>
      </w:pPr>
      <w:r w:rsidRPr="005E1F82">
        <w:rPr>
          <w:color w:val="002060"/>
          <w:lang w:val="es-ES"/>
        </w:rPr>
        <w:t>En la escuela celebramos l</w:t>
      </w:r>
      <w:r>
        <w:rPr>
          <w:color w:val="002060"/>
          <w:lang w:val="es-ES"/>
        </w:rPr>
        <w:t>a cultura y el origen de cada uno, los niños participan en las asambleas y las familias pueden contribuir si quieren</w:t>
      </w:r>
    </w:p>
    <w:p w14:paraId="60C6BE8D" w14:textId="68C58882" w:rsidR="005E1F82" w:rsidRDefault="005E1F82" w:rsidP="005E1F82">
      <w:pPr>
        <w:pStyle w:val="Listeavsnitt"/>
        <w:numPr>
          <w:ilvl w:val="0"/>
          <w:numId w:val="11"/>
        </w:numPr>
        <w:spacing w:before="0"/>
        <w:rPr>
          <w:color w:val="002060"/>
          <w:lang w:val="es-ES"/>
        </w:rPr>
      </w:pPr>
      <w:r>
        <w:rPr>
          <w:color w:val="002060"/>
          <w:lang w:val="es-ES"/>
        </w:rPr>
        <w:t>El personal es curioso, ve y escucha a los niños y se pone al nivel del niño/a.</w:t>
      </w:r>
    </w:p>
    <w:p w14:paraId="56AC1BA7" w14:textId="5FF9A247" w:rsidR="005E1F82" w:rsidRDefault="005E1F82" w:rsidP="005E1F82">
      <w:pPr>
        <w:pStyle w:val="Listeavsnitt"/>
        <w:numPr>
          <w:ilvl w:val="0"/>
          <w:numId w:val="11"/>
        </w:numPr>
        <w:spacing w:before="0"/>
        <w:rPr>
          <w:color w:val="002060"/>
          <w:lang w:val="es-ES"/>
        </w:rPr>
      </w:pPr>
      <w:r>
        <w:rPr>
          <w:color w:val="002060"/>
          <w:lang w:val="es-ES"/>
        </w:rPr>
        <w:t>Facilitamos que todos los niños puedan participar con base en sus capacidades centrándonos en los logros y el bienestar.</w:t>
      </w:r>
    </w:p>
    <w:p w14:paraId="74DE5322" w14:textId="41F1CFF8" w:rsidR="005E1F82" w:rsidRDefault="005E1F82" w:rsidP="005E1F82">
      <w:pPr>
        <w:pStyle w:val="Listeavsnitt"/>
        <w:numPr>
          <w:ilvl w:val="0"/>
          <w:numId w:val="11"/>
        </w:numPr>
        <w:spacing w:before="0"/>
        <w:rPr>
          <w:color w:val="002060"/>
          <w:lang w:val="es-ES"/>
        </w:rPr>
      </w:pPr>
      <w:r>
        <w:rPr>
          <w:color w:val="002060"/>
          <w:lang w:val="es-ES"/>
        </w:rPr>
        <w:t>Seguimos las ideas de los niños centrándonos en la colaboración de los niños y sus intereses.</w:t>
      </w:r>
    </w:p>
    <w:p w14:paraId="25235004" w14:textId="2CB1979E" w:rsidR="005E1F82" w:rsidRPr="005E1F82" w:rsidRDefault="005E1F82" w:rsidP="005E1F82">
      <w:pPr>
        <w:pStyle w:val="Listeavsnitt"/>
        <w:numPr>
          <w:ilvl w:val="0"/>
          <w:numId w:val="11"/>
        </w:numPr>
        <w:spacing w:before="0"/>
        <w:rPr>
          <w:color w:val="002060"/>
          <w:lang w:val="es-ES"/>
        </w:rPr>
      </w:pPr>
      <w:r>
        <w:rPr>
          <w:color w:val="002060"/>
          <w:lang w:val="es-ES"/>
        </w:rPr>
        <w:t>Para nosotros es importante que los niños</w:t>
      </w:r>
      <w:r w:rsidR="00FD2117">
        <w:rPr>
          <w:color w:val="002060"/>
          <w:lang w:val="es-ES"/>
        </w:rPr>
        <w:t xml:space="preserve"> sientan que forman parte de la comunidad y que son únicos e importantes porque son quienes son.</w:t>
      </w:r>
    </w:p>
    <w:p w14:paraId="3DEE2B40" w14:textId="52709791" w:rsidR="00FD2117" w:rsidRDefault="00FD2117" w:rsidP="5E102990">
      <w:pPr>
        <w:pStyle w:val="Listeavsnitt"/>
        <w:numPr>
          <w:ilvl w:val="0"/>
          <w:numId w:val="11"/>
        </w:numPr>
        <w:spacing w:before="0"/>
        <w:rPr>
          <w:color w:val="002060"/>
          <w:lang w:val="es-ES"/>
        </w:rPr>
      </w:pPr>
      <w:r w:rsidRPr="00FD2117">
        <w:rPr>
          <w:color w:val="002060"/>
          <w:lang w:val="es-ES"/>
        </w:rPr>
        <w:lastRenderedPageBreak/>
        <w:t>El personal se centra e</w:t>
      </w:r>
      <w:r>
        <w:rPr>
          <w:color w:val="002060"/>
          <w:lang w:val="es-ES"/>
        </w:rPr>
        <w:t xml:space="preserve">n trabajar con el bienestar y la comunidad en la escuela infantil. </w:t>
      </w:r>
    </w:p>
    <w:p w14:paraId="1E080FEB" w14:textId="0CC9F5BD" w:rsidR="00FD2117" w:rsidRPr="00FD2117" w:rsidRDefault="00FD2117" w:rsidP="5E102990">
      <w:pPr>
        <w:pStyle w:val="Listeavsnitt"/>
        <w:numPr>
          <w:ilvl w:val="0"/>
          <w:numId w:val="11"/>
        </w:numPr>
        <w:spacing w:before="0"/>
        <w:rPr>
          <w:color w:val="002060"/>
          <w:lang w:val="es-ES"/>
        </w:rPr>
      </w:pPr>
      <w:r>
        <w:rPr>
          <w:color w:val="002060"/>
          <w:lang w:val="es-ES"/>
        </w:rPr>
        <w:t>Vamos utilizar el cuentacuentos como una herramienta para mostrar a los niños la diferentes formas familiares, color de piel, tradiciones etc.</w:t>
      </w:r>
    </w:p>
    <w:p w14:paraId="422F2506" w14:textId="42450A2D" w:rsidR="1423CA1D" w:rsidRPr="001868E5" w:rsidRDefault="1423CA1D" w:rsidP="1423CA1D">
      <w:pPr>
        <w:pStyle w:val="Overskrift3"/>
        <w:rPr>
          <w:color w:val="1F3864" w:themeColor="accent1" w:themeShade="80"/>
          <w:highlight w:val="cyan"/>
          <w:lang w:val="es-ES"/>
        </w:rPr>
      </w:pPr>
    </w:p>
    <w:p w14:paraId="7C2BA82C" w14:textId="24B08D86" w:rsidR="1423CA1D" w:rsidRPr="001868E5" w:rsidRDefault="1423CA1D" w:rsidP="1423CA1D">
      <w:pPr>
        <w:pStyle w:val="Overskrift3"/>
        <w:rPr>
          <w:color w:val="1F3864" w:themeColor="accent1" w:themeShade="80"/>
          <w:highlight w:val="cyan"/>
          <w:lang w:val="es-ES"/>
        </w:rPr>
      </w:pPr>
    </w:p>
    <w:p w14:paraId="3508FAB8" w14:textId="698A8398" w:rsidR="00D5441E" w:rsidRPr="00BA1974" w:rsidRDefault="00BA1974" w:rsidP="2C7F67F3">
      <w:pPr>
        <w:pStyle w:val="Overskrift3"/>
        <w:rPr>
          <w:color w:val="1F3864" w:themeColor="accent1" w:themeShade="80"/>
          <w:lang w:val="es-ES"/>
        </w:rPr>
      </w:pPr>
      <w:bookmarkStart w:id="9" w:name="_Toc179309679"/>
      <w:r w:rsidRPr="00BA1974">
        <w:rPr>
          <w:color w:val="1F3864" w:themeColor="accent1" w:themeShade="80"/>
          <w:lang w:val="es-ES"/>
        </w:rPr>
        <w:t>Igualdad de género y d</w:t>
      </w:r>
      <w:r>
        <w:rPr>
          <w:color w:val="1F3864" w:themeColor="accent1" w:themeShade="80"/>
          <w:lang w:val="es-ES"/>
        </w:rPr>
        <w:t>e valores</w:t>
      </w:r>
      <w:bookmarkEnd w:id="9"/>
    </w:p>
    <w:p w14:paraId="322CE599" w14:textId="3104944C" w:rsidR="005E1F82" w:rsidRPr="005E1F82" w:rsidRDefault="005E1F82" w:rsidP="004F741D">
      <w:pPr>
        <w:pStyle w:val="Listeavsnitt"/>
        <w:numPr>
          <w:ilvl w:val="0"/>
          <w:numId w:val="36"/>
        </w:numPr>
        <w:spacing w:before="0" w:after="13" w:line="249" w:lineRule="auto"/>
        <w:rPr>
          <w:color w:val="1F3864" w:themeColor="accent1" w:themeShade="80"/>
          <w:lang w:val="es-ES"/>
        </w:rPr>
      </w:pPr>
      <w:r w:rsidRPr="005E1F82">
        <w:rPr>
          <w:color w:val="1F3864" w:themeColor="accent1" w:themeShade="80"/>
          <w:lang w:val="es-ES"/>
        </w:rPr>
        <w:t>En Gaia barnehage todos se encuentran con respeto y un deseo de conocer.</w:t>
      </w:r>
    </w:p>
    <w:p w14:paraId="521C1562" w14:textId="3AB9D4C2" w:rsidR="005E1F82" w:rsidRPr="005E1F82" w:rsidRDefault="005E1F82" w:rsidP="004F741D">
      <w:pPr>
        <w:pStyle w:val="Listeavsnitt"/>
        <w:numPr>
          <w:ilvl w:val="0"/>
          <w:numId w:val="36"/>
        </w:numPr>
        <w:spacing w:before="0" w:after="13" w:line="249" w:lineRule="auto"/>
        <w:rPr>
          <w:color w:val="1F3864" w:themeColor="accent1" w:themeShade="80"/>
          <w:lang w:val="es-ES"/>
        </w:rPr>
      </w:pPr>
      <w:r w:rsidRPr="005E1F82">
        <w:rPr>
          <w:color w:val="1F3864" w:themeColor="accent1" w:themeShade="80"/>
          <w:lang w:val="es-ES"/>
        </w:rPr>
        <w:t xml:space="preserve">Todos los niños tienen acceso a los juguetes y actividades. Trabajamos de forma consciente en que no hay juguetes de “niñas” y “niños” en la escuela. </w:t>
      </w:r>
    </w:p>
    <w:p w14:paraId="2CC139D9" w14:textId="25D463FD" w:rsidR="005E1F82" w:rsidRPr="005E1F82" w:rsidRDefault="005E1F82" w:rsidP="004F741D">
      <w:pPr>
        <w:pStyle w:val="Listeavsnitt"/>
        <w:numPr>
          <w:ilvl w:val="0"/>
          <w:numId w:val="36"/>
        </w:numPr>
        <w:spacing w:before="0" w:after="13" w:line="249" w:lineRule="auto"/>
        <w:rPr>
          <w:color w:val="1F3864" w:themeColor="accent1" w:themeShade="80"/>
          <w:lang w:val="es-ES"/>
        </w:rPr>
      </w:pPr>
      <w:r w:rsidRPr="005E1F82">
        <w:rPr>
          <w:color w:val="1F3864" w:themeColor="accent1" w:themeShade="80"/>
          <w:lang w:val="es-ES"/>
        </w:rPr>
        <w:t>En Gaia tenemos niños, familias y empeleados de muchos países diferentes – una base genial para la reflexión con los niños.</w:t>
      </w:r>
    </w:p>
    <w:p w14:paraId="0A3D47C5" w14:textId="7B3B884C" w:rsidR="00D2158E" w:rsidRDefault="004733B6" w:rsidP="1423CA1D">
      <w:pPr>
        <w:spacing w:before="0" w:after="13" w:line="249" w:lineRule="auto"/>
        <w:rPr>
          <w:rFonts w:asciiTheme="minorHAnsi" w:hAnsiTheme="minorHAnsi"/>
          <w:color w:val="7030A0"/>
        </w:rPr>
      </w:pPr>
      <w:r>
        <w:rPr>
          <w:noProof/>
        </w:rPr>
        <w:drawing>
          <wp:anchor distT="0" distB="0" distL="114300" distR="114300" simplePos="0" relativeHeight="251658242" behindDoc="0" locked="0" layoutInCell="1" allowOverlap="1" wp14:anchorId="596B703A" wp14:editId="52BC770B">
            <wp:simplePos x="0" y="0"/>
            <wp:positionH relativeFrom="margin">
              <wp:posOffset>2999329</wp:posOffset>
            </wp:positionH>
            <wp:positionV relativeFrom="paragraph">
              <wp:posOffset>135628</wp:posOffset>
            </wp:positionV>
            <wp:extent cx="3217209" cy="4289612"/>
            <wp:effectExtent l="152400" t="152400" r="364490" b="35877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7209" cy="428961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9F9AF0E">
        <w:rPr>
          <w:noProof/>
        </w:rPr>
        <w:drawing>
          <wp:inline distT="0" distB="0" distL="0" distR="0" wp14:anchorId="3DC5C812" wp14:editId="262A8D4C">
            <wp:extent cx="2087567" cy="1909187"/>
            <wp:effectExtent l="152400" t="152400" r="351155" b="3390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87567" cy="1909187"/>
                    </a:xfrm>
                    <a:prstGeom prst="rect">
                      <a:avLst/>
                    </a:prstGeom>
                  </pic:spPr>
                </pic:pic>
              </a:graphicData>
            </a:graphic>
          </wp:inline>
        </w:drawing>
      </w:r>
    </w:p>
    <w:p w14:paraId="7D3DB8DB" w14:textId="157B173B" w:rsidR="00D2158E" w:rsidRPr="00D2158E" w:rsidRDefault="00D2158E" w:rsidP="00D2158E">
      <w:pPr>
        <w:spacing w:before="0" w:after="13" w:line="249" w:lineRule="auto"/>
        <w:rPr>
          <w:rFonts w:asciiTheme="minorHAnsi" w:hAnsiTheme="minorHAnsi" w:cstheme="minorHAnsi"/>
          <w:color w:val="1F4E79" w:themeColor="accent5" w:themeShade="80"/>
        </w:rPr>
      </w:pPr>
    </w:p>
    <w:p w14:paraId="0F92DBB2" w14:textId="77777777" w:rsidR="006D04E4" w:rsidRDefault="006D04E4" w:rsidP="006D04E4">
      <w:pPr>
        <w:rPr>
          <w:color w:val="7030A0"/>
        </w:rPr>
      </w:pPr>
    </w:p>
    <w:p w14:paraId="6BF6D8C6" w14:textId="77777777" w:rsidR="00600BE8" w:rsidRDefault="00600BE8" w:rsidP="006D04E4">
      <w:pPr>
        <w:rPr>
          <w:color w:val="7030A0"/>
        </w:rPr>
      </w:pPr>
    </w:p>
    <w:p w14:paraId="4AE83655" w14:textId="77777777" w:rsidR="00600BE8" w:rsidRDefault="00600BE8" w:rsidP="006D04E4">
      <w:pPr>
        <w:rPr>
          <w:color w:val="7030A0"/>
        </w:rPr>
      </w:pPr>
    </w:p>
    <w:p w14:paraId="40FA9FC5" w14:textId="77777777" w:rsidR="004733B6" w:rsidRDefault="004733B6" w:rsidP="006D04E4">
      <w:pPr>
        <w:rPr>
          <w:color w:val="7030A0"/>
        </w:rPr>
      </w:pPr>
    </w:p>
    <w:p w14:paraId="034C6A89" w14:textId="77777777" w:rsidR="004733B6" w:rsidRDefault="004733B6" w:rsidP="006D04E4">
      <w:pPr>
        <w:rPr>
          <w:color w:val="7030A0"/>
        </w:rPr>
      </w:pPr>
    </w:p>
    <w:p w14:paraId="7BCA3B74" w14:textId="77777777" w:rsidR="004733B6" w:rsidRDefault="004733B6" w:rsidP="006D04E4">
      <w:pPr>
        <w:rPr>
          <w:color w:val="7030A0"/>
        </w:rPr>
      </w:pPr>
    </w:p>
    <w:p w14:paraId="78B584E4" w14:textId="77777777" w:rsidR="004733B6" w:rsidRDefault="004733B6" w:rsidP="006D04E4">
      <w:pPr>
        <w:rPr>
          <w:color w:val="7030A0"/>
        </w:rPr>
      </w:pPr>
    </w:p>
    <w:p w14:paraId="3F85B359" w14:textId="77777777" w:rsidR="004733B6" w:rsidRDefault="004733B6" w:rsidP="006D04E4">
      <w:pPr>
        <w:rPr>
          <w:color w:val="7030A0"/>
        </w:rPr>
      </w:pPr>
    </w:p>
    <w:p w14:paraId="1C32BEB9" w14:textId="519BAD9A" w:rsidR="00DD7594" w:rsidRPr="00DF6EC7" w:rsidRDefault="00BA1974" w:rsidP="00577932">
      <w:pPr>
        <w:pStyle w:val="Overskrift3"/>
        <w:rPr>
          <w:color w:val="1F3864" w:themeColor="accent1" w:themeShade="80"/>
        </w:rPr>
      </w:pPr>
      <w:bookmarkStart w:id="10" w:name="_Toc179309680"/>
      <w:r>
        <w:rPr>
          <w:color w:val="1F3864" w:themeColor="accent1" w:themeShade="80"/>
        </w:rPr>
        <w:t>Desarrollo sostenible</w:t>
      </w:r>
      <w:bookmarkEnd w:id="10"/>
    </w:p>
    <w:p w14:paraId="621D55E5" w14:textId="7DCE2018" w:rsidR="00BA1974" w:rsidRDefault="00BA1974" w:rsidP="00F20F61">
      <w:pPr>
        <w:pStyle w:val="Listeavsnitt"/>
        <w:numPr>
          <w:ilvl w:val="0"/>
          <w:numId w:val="25"/>
        </w:numPr>
        <w:spacing w:line="240" w:lineRule="auto"/>
        <w:rPr>
          <w:color w:val="1F3864" w:themeColor="accent1" w:themeShade="80"/>
          <w:lang w:val="es-ES"/>
        </w:rPr>
      </w:pPr>
      <w:r w:rsidRPr="00BA1974">
        <w:rPr>
          <w:color w:val="1F3864" w:themeColor="accent1" w:themeShade="80"/>
          <w:lang w:val="es-ES"/>
        </w:rPr>
        <w:t>Vamos mucho de paseo e</w:t>
      </w:r>
      <w:r>
        <w:rPr>
          <w:color w:val="1F3864" w:themeColor="accent1" w:themeShade="80"/>
          <w:lang w:val="es-ES"/>
        </w:rPr>
        <w:t>n parques y zonas de los alrededores y reflexionamos sobre lo que vemos. También en la ciudad encontramos insectos, pájaros y otros animales y hablamos de como debemos respetar otros seres vivos y la naturaleza.</w:t>
      </w:r>
    </w:p>
    <w:p w14:paraId="52B5E08C" w14:textId="61F46D5B" w:rsidR="00BA1974" w:rsidRPr="00BA1974" w:rsidRDefault="00BA1974" w:rsidP="00F20F61">
      <w:pPr>
        <w:pStyle w:val="Listeavsnitt"/>
        <w:numPr>
          <w:ilvl w:val="0"/>
          <w:numId w:val="25"/>
        </w:numPr>
        <w:spacing w:line="240" w:lineRule="auto"/>
        <w:rPr>
          <w:color w:val="1F3864" w:themeColor="accent1" w:themeShade="80"/>
          <w:lang w:val="es-ES"/>
        </w:rPr>
      </w:pPr>
      <w:r>
        <w:rPr>
          <w:color w:val="1F3864" w:themeColor="accent1" w:themeShade="80"/>
          <w:lang w:val="es-ES"/>
        </w:rPr>
        <w:lastRenderedPageBreak/>
        <w:t>Junto con los niños reflexionamos sobre la basura en la calle, en los parques, en el mar y el bosque. Participamos en el proyecto Rusken del ayutanmiento de Oslo y recogemos basura en nuestros alrededores.</w:t>
      </w:r>
    </w:p>
    <w:p w14:paraId="1EFFD272" w14:textId="68AF59C6" w:rsidR="4CEE7350" w:rsidRPr="00BA1974" w:rsidRDefault="00BA1974" w:rsidP="00BA1974">
      <w:pPr>
        <w:pStyle w:val="Listeavsnitt"/>
        <w:numPr>
          <w:ilvl w:val="0"/>
          <w:numId w:val="25"/>
        </w:numPr>
        <w:rPr>
          <w:color w:val="1F3864" w:themeColor="accent1" w:themeShade="80"/>
          <w:lang w:val="es-ES"/>
        </w:rPr>
      </w:pPr>
      <w:r w:rsidRPr="00BA1974">
        <w:rPr>
          <w:color w:val="1F3864" w:themeColor="accent1" w:themeShade="80"/>
          <w:lang w:val="es-ES"/>
        </w:rPr>
        <w:t>Queremos organizar «el mercadillo d</w:t>
      </w:r>
      <w:r>
        <w:rPr>
          <w:color w:val="1F3864" w:themeColor="accent1" w:themeShade="80"/>
          <w:lang w:val="es-ES"/>
        </w:rPr>
        <w:t xml:space="preserve">e Gaia” una vez al año donde las familiar y los empleados tienen la oportunidad de cambiar y vender cosas usadas en el mercadullo en la escuela abierto a otras personas de </w:t>
      </w:r>
      <w:r w:rsidR="4CEE7350" w:rsidRPr="00BA1974">
        <w:rPr>
          <w:color w:val="1F3864" w:themeColor="accent1" w:themeShade="80"/>
          <w:szCs w:val="24"/>
          <w:lang w:val="es-ES"/>
        </w:rPr>
        <w:t>Grünnerløkka</w:t>
      </w:r>
      <w:r w:rsidR="3F1B7D6D" w:rsidRPr="00BA1974">
        <w:rPr>
          <w:color w:val="1F3864" w:themeColor="accent1" w:themeShade="80"/>
          <w:szCs w:val="24"/>
          <w:lang w:val="es-ES"/>
        </w:rPr>
        <w:t>.</w:t>
      </w:r>
    </w:p>
    <w:p w14:paraId="1D25E76A" w14:textId="77777777" w:rsidR="002934FE" w:rsidRPr="00BA1974" w:rsidRDefault="002934FE" w:rsidP="002934FE">
      <w:pPr>
        <w:pStyle w:val="Listeavsnitt"/>
        <w:rPr>
          <w:color w:val="1F3864" w:themeColor="accent1" w:themeShade="80"/>
          <w:lang w:val="es-ES"/>
        </w:rPr>
      </w:pPr>
    </w:p>
    <w:p w14:paraId="28E74AC7" w14:textId="4A9C1227" w:rsidR="00117254" w:rsidRPr="00BA1974" w:rsidRDefault="00BA1974" w:rsidP="2C7F67F3">
      <w:pPr>
        <w:pStyle w:val="Overskrift3"/>
        <w:rPr>
          <w:color w:val="1F3864" w:themeColor="accent1" w:themeShade="80"/>
          <w:lang w:val="es-ES"/>
        </w:rPr>
      </w:pPr>
      <w:bookmarkStart w:id="11" w:name="_Toc179309681"/>
      <w:r w:rsidRPr="00BA1974">
        <w:rPr>
          <w:color w:val="1F3864" w:themeColor="accent1" w:themeShade="80"/>
          <w:lang w:val="es-ES"/>
        </w:rPr>
        <w:t>Logros vitales y salud</w:t>
      </w:r>
      <w:bookmarkEnd w:id="11"/>
    </w:p>
    <w:p w14:paraId="61AC3EAC" w14:textId="77E4FF1E" w:rsidR="00117254" w:rsidRPr="00BA1974" w:rsidRDefault="00BA1974" w:rsidP="00117254">
      <w:pPr>
        <w:rPr>
          <w:color w:val="1F4E79" w:themeColor="accent5" w:themeShade="80"/>
          <w:lang w:val="es-ES"/>
        </w:rPr>
      </w:pPr>
      <w:r w:rsidRPr="00BA1974">
        <w:rPr>
          <w:color w:val="1F4E79" w:themeColor="accent5" w:themeShade="80"/>
          <w:lang w:val="es-ES"/>
        </w:rPr>
        <w:t>Los siete derechos de s</w:t>
      </w:r>
      <w:r>
        <w:rPr>
          <w:color w:val="1F4E79" w:themeColor="accent5" w:themeShade="80"/>
          <w:lang w:val="es-ES"/>
        </w:rPr>
        <w:t>alud mental</w:t>
      </w:r>
    </w:p>
    <w:p w14:paraId="120B31C5" w14:textId="25A2B2C3" w:rsidR="00105B1F" w:rsidRPr="00105B1F" w:rsidRDefault="00105B1F" w:rsidP="007C6441">
      <w:pPr>
        <w:spacing w:line="240" w:lineRule="auto"/>
        <w:rPr>
          <w:rFonts w:eastAsia="Arial" w:cs="Arial"/>
          <w:color w:val="002060"/>
          <w:szCs w:val="24"/>
          <w:lang w:val="es-ES"/>
        </w:rPr>
      </w:pPr>
      <w:r w:rsidRPr="00105B1F">
        <w:rPr>
          <w:rFonts w:eastAsia="Arial" w:cs="Arial"/>
          <w:color w:val="002060"/>
          <w:szCs w:val="24"/>
          <w:lang w:val="es-ES"/>
        </w:rPr>
        <w:t>Las escuelas infantiles de U</w:t>
      </w:r>
      <w:r>
        <w:rPr>
          <w:rFonts w:eastAsia="Arial" w:cs="Arial"/>
          <w:color w:val="002060"/>
          <w:szCs w:val="24"/>
          <w:lang w:val="es-ES"/>
        </w:rPr>
        <w:t xml:space="preserve">LNA tienen escuelas mentalmente saludables. </w:t>
      </w:r>
      <w:r w:rsidRPr="00105B1F">
        <w:rPr>
          <w:rFonts w:eastAsia="Arial" w:cs="Arial"/>
          <w:color w:val="002060"/>
          <w:szCs w:val="24"/>
          <w:lang w:val="es-ES"/>
        </w:rPr>
        <w:t>Siguiendo al psicólogo Arne Holte los niños tienen 7 derechos d</w:t>
      </w:r>
      <w:r>
        <w:rPr>
          <w:rFonts w:eastAsia="Arial" w:cs="Arial"/>
          <w:color w:val="002060"/>
          <w:szCs w:val="24"/>
          <w:lang w:val="es-ES"/>
        </w:rPr>
        <w:t xml:space="preserve">e salud mental que la escuela debe trabajar para poder ser una escuela mentalmente saludable. </w:t>
      </w:r>
      <w:r w:rsidRPr="00105B1F">
        <w:rPr>
          <w:rFonts w:eastAsia="Arial" w:cs="Arial"/>
          <w:color w:val="002060"/>
          <w:szCs w:val="24"/>
          <w:lang w:val="es-ES"/>
        </w:rPr>
        <w:t>En nuestras escuelas estos derechos están implementados como base y</w:t>
      </w:r>
      <w:r>
        <w:rPr>
          <w:rFonts w:eastAsia="Arial" w:cs="Arial"/>
          <w:color w:val="002060"/>
          <w:szCs w:val="24"/>
          <w:lang w:val="es-ES"/>
        </w:rPr>
        <w:t xml:space="preserve"> señal de nuestro trabajo creando un ambiente para una buena salud mental donde los niños tienen reconocimiento y apoyo. El personal tiene valores y conocimiento que hace que tomen buenas decisiones y acciones que cuidan que los niños puedan tener estos derechos.</w:t>
      </w:r>
    </w:p>
    <w:p w14:paraId="56266402" w14:textId="77777777" w:rsidR="0041257C" w:rsidRPr="00943D3E" w:rsidRDefault="0041257C" w:rsidP="0041257C">
      <w:pPr>
        <w:pStyle w:val="Listeavsnitt"/>
        <w:spacing w:line="240" w:lineRule="auto"/>
        <w:rPr>
          <w:rFonts w:eastAsia="Arial" w:cs="Arial"/>
          <w:color w:val="002060"/>
          <w:szCs w:val="24"/>
          <w:lang w:val="es-ES"/>
        </w:rPr>
      </w:pPr>
    </w:p>
    <w:p w14:paraId="4CF9A6E8" w14:textId="5D03ABB0" w:rsidR="00020CE5" w:rsidRPr="009E3EF6" w:rsidRDefault="00BA1974"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Pr>
          <w:rFonts w:cs="Arial"/>
          <w:b/>
          <w:bCs/>
          <w:color w:val="1F3864" w:themeColor="accent1" w:themeShade="80"/>
          <w:szCs w:val="24"/>
        </w:rPr>
        <w:t>Identidad y respeto propio</w:t>
      </w:r>
    </w:p>
    <w:p w14:paraId="2084FC62" w14:textId="543D3DE2" w:rsidR="00020CE5" w:rsidRDefault="00BA1974" w:rsidP="00F20F61">
      <w:pPr>
        <w:pStyle w:val="Listeavsnitt"/>
        <w:widowControl w:val="0"/>
        <w:numPr>
          <w:ilvl w:val="0"/>
          <w:numId w:val="27"/>
        </w:numPr>
        <w:spacing w:before="0" w:after="0" w:line="240" w:lineRule="auto"/>
        <w:contextualSpacing w:val="0"/>
        <w:rPr>
          <w:rFonts w:cs="Arial"/>
          <w:color w:val="1F3864" w:themeColor="accent1" w:themeShade="80"/>
          <w:szCs w:val="24"/>
        </w:rPr>
      </w:pPr>
      <w:r>
        <w:rPr>
          <w:rFonts w:cs="Arial"/>
          <w:color w:val="1F3864" w:themeColor="accent1" w:themeShade="80"/>
          <w:szCs w:val="24"/>
        </w:rPr>
        <w:t>Sentimiento de que eres alguien y tienes valor</w:t>
      </w:r>
      <w:r w:rsidR="00020CE5" w:rsidRPr="009E3EF6">
        <w:rPr>
          <w:rFonts w:cs="Arial"/>
          <w:color w:val="1F3864" w:themeColor="accent1" w:themeShade="80"/>
          <w:szCs w:val="24"/>
        </w:rPr>
        <w:t xml:space="preserve"> </w:t>
      </w:r>
    </w:p>
    <w:p w14:paraId="28D2F6DF" w14:textId="77777777" w:rsidR="00020CE5" w:rsidRPr="009E3EF6" w:rsidRDefault="00020CE5" w:rsidP="00F20F61">
      <w:pPr>
        <w:pStyle w:val="Listeavsnitt"/>
        <w:spacing w:line="240" w:lineRule="auto"/>
        <w:ind w:left="1416"/>
        <w:rPr>
          <w:rFonts w:cs="Arial"/>
          <w:color w:val="1F3864" w:themeColor="accent1" w:themeShade="80"/>
          <w:szCs w:val="24"/>
        </w:rPr>
      </w:pPr>
    </w:p>
    <w:p w14:paraId="4055967D" w14:textId="3FF33AFD" w:rsidR="00020CE5" w:rsidRPr="009E3EF6" w:rsidRDefault="00BA1974"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Pr>
          <w:rFonts w:cs="Arial"/>
          <w:b/>
          <w:bCs/>
          <w:color w:val="1F3864" w:themeColor="accent1" w:themeShade="80"/>
          <w:szCs w:val="24"/>
        </w:rPr>
        <w:t>Sentido en la vida</w:t>
      </w:r>
    </w:p>
    <w:p w14:paraId="2E7B0C35" w14:textId="27D65D95" w:rsidR="00020CE5" w:rsidRPr="00943D3E" w:rsidRDefault="00BA1974" w:rsidP="00F20F61">
      <w:pPr>
        <w:pStyle w:val="Listeavsnitt"/>
        <w:widowControl w:val="0"/>
        <w:numPr>
          <w:ilvl w:val="0"/>
          <w:numId w:val="27"/>
        </w:numPr>
        <w:spacing w:before="0" w:after="0" w:line="240" w:lineRule="auto"/>
        <w:contextualSpacing w:val="0"/>
        <w:rPr>
          <w:rFonts w:cs="Arial"/>
          <w:color w:val="1F3864" w:themeColor="accent1" w:themeShade="80"/>
          <w:szCs w:val="24"/>
          <w:lang w:val="en-US"/>
        </w:rPr>
      </w:pPr>
      <w:r w:rsidRPr="00943D3E">
        <w:rPr>
          <w:rFonts w:cs="Arial"/>
          <w:color w:val="1F3864" w:themeColor="accent1" w:themeShade="80"/>
          <w:szCs w:val="24"/>
          <w:lang w:val="en-US"/>
        </w:rPr>
        <w:t>Sentimiento de que formas parte de algo más grande, que hay alguien que te necesita</w:t>
      </w:r>
      <w:r w:rsidR="00020CE5" w:rsidRPr="00943D3E">
        <w:rPr>
          <w:rFonts w:cs="Arial"/>
          <w:color w:val="1F3864" w:themeColor="accent1" w:themeShade="80"/>
          <w:szCs w:val="24"/>
          <w:lang w:val="en-US"/>
        </w:rPr>
        <w:t xml:space="preserve"> </w:t>
      </w:r>
    </w:p>
    <w:p w14:paraId="41901C14" w14:textId="77777777" w:rsidR="00020CE5" w:rsidRPr="00943D3E" w:rsidRDefault="00020CE5" w:rsidP="00F20F61">
      <w:pPr>
        <w:pStyle w:val="Listeavsnitt"/>
        <w:spacing w:line="240" w:lineRule="auto"/>
        <w:ind w:left="1416"/>
        <w:rPr>
          <w:rFonts w:cs="Arial"/>
          <w:color w:val="1F3864" w:themeColor="accent1" w:themeShade="80"/>
          <w:szCs w:val="24"/>
          <w:lang w:val="en-US"/>
        </w:rPr>
      </w:pPr>
    </w:p>
    <w:p w14:paraId="50920867" w14:textId="0C0D9BF1" w:rsidR="00020CE5" w:rsidRPr="009E3EF6" w:rsidRDefault="00BA1974"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Pr>
          <w:rFonts w:cs="Arial"/>
          <w:b/>
          <w:bCs/>
          <w:color w:val="1F3864" w:themeColor="accent1" w:themeShade="80"/>
          <w:szCs w:val="24"/>
        </w:rPr>
        <w:t>Logros</w:t>
      </w:r>
    </w:p>
    <w:p w14:paraId="0D5928CB" w14:textId="20965BC8" w:rsidR="00020CE5" w:rsidRPr="00943D3E" w:rsidRDefault="00BA1974" w:rsidP="00F20F61">
      <w:pPr>
        <w:pStyle w:val="Listeavsnitt"/>
        <w:widowControl w:val="0"/>
        <w:numPr>
          <w:ilvl w:val="0"/>
          <w:numId w:val="27"/>
        </w:numPr>
        <w:spacing w:before="0" w:after="0" w:line="240" w:lineRule="auto"/>
        <w:contextualSpacing w:val="0"/>
        <w:rPr>
          <w:rFonts w:cs="Arial"/>
          <w:color w:val="1F3864" w:themeColor="accent1" w:themeShade="80"/>
          <w:szCs w:val="24"/>
          <w:lang w:val="en-US"/>
        </w:rPr>
      </w:pPr>
      <w:r w:rsidRPr="00943D3E">
        <w:rPr>
          <w:rFonts w:cs="Arial"/>
          <w:color w:val="1F3864" w:themeColor="accent1" w:themeShade="80"/>
          <w:szCs w:val="24"/>
          <w:lang w:val="en-US"/>
        </w:rPr>
        <w:t xml:space="preserve">Sentimiento de que eres bueno en algo, no impoera el que, pero en algo </w:t>
      </w:r>
    </w:p>
    <w:p w14:paraId="307EB143" w14:textId="77777777" w:rsidR="00020CE5" w:rsidRPr="00943D3E" w:rsidRDefault="00020CE5" w:rsidP="00F20F61">
      <w:pPr>
        <w:pStyle w:val="Listeavsnitt"/>
        <w:spacing w:line="240" w:lineRule="auto"/>
        <w:ind w:left="1056"/>
        <w:rPr>
          <w:rFonts w:cs="Arial"/>
          <w:color w:val="1F3864" w:themeColor="accent1" w:themeShade="80"/>
          <w:szCs w:val="24"/>
          <w:lang w:val="en-US"/>
        </w:rPr>
      </w:pPr>
    </w:p>
    <w:p w14:paraId="0763360E" w14:textId="25F75DB3" w:rsidR="00020CE5" w:rsidRPr="009E3EF6" w:rsidRDefault="00BA1974"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Pr>
          <w:rFonts w:cs="Arial"/>
          <w:b/>
          <w:bCs/>
          <w:color w:val="1F3864" w:themeColor="accent1" w:themeShade="80"/>
          <w:szCs w:val="24"/>
        </w:rPr>
        <w:t>Sentimiento de pertenencia</w:t>
      </w:r>
    </w:p>
    <w:p w14:paraId="041D5AFB" w14:textId="1486782C" w:rsidR="00020CE5" w:rsidRPr="00943D3E" w:rsidRDefault="00020CE5" w:rsidP="00F20F61">
      <w:pPr>
        <w:pStyle w:val="Listeavsnitt"/>
        <w:widowControl w:val="0"/>
        <w:numPr>
          <w:ilvl w:val="0"/>
          <w:numId w:val="27"/>
        </w:numPr>
        <w:spacing w:before="0" w:after="0" w:line="240" w:lineRule="auto"/>
        <w:contextualSpacing w:val="0"/>
        <w:rPr>
          <w:rFonts w:cs="Arial"/>
          <w:color w:val="1F3864" w:themeColor="accent1" w:themeShade="80"/>
          <w:szCs w:val="24"/>
          <w:lang w:val="en-US"/>
        </w:rPr>
      </w:pPr>
      <w:r w:rsidRPr="00943D3E">
        <w:rPr>
          <w:rFonts w:cs="Arial"/>
          <w:color w:val="1F3864" w:themeColor="accent1" w:themeShade="80"/>
          <w:szCs w:val="24"/>
          <w:lang w:val="en-US"/>
        </w:rPr>
        <w:t xml:space="preserve"> </w:t>
      </w:r>
      <w:r w:rsidR="00BA1974" w:rsidRPr="00943D3E">
        <w:rPr>
          <w:rFonts w:cs="Arial"/>
          <w:color w:val="1F3864" w:themeColor="accent1" w:themeShade="80"/>
          <w:szCs w:val="24"/>
          <w:lang w:val="en-US"/>
        </w:rPr>
        <w:t xml:space="preserve">Sentimiento de que perteneces a algo, a un lugar </w:t>
      </w:r>
    </w:p>
    <w:p w14:paraId="753802E2" w14:textId="77777777" w:rsidR="00020CE5" w:rsidRPr="00943D3E" w:rsidRDefault="00020CE5" w:rsidP="00F20F61">
      <w:pPr>
        <w:pStyle w:val="Listeavsnitt"/>
        <w:spacing w:line="240" w:lineRule="auto"/>
        <w:ind w:left="1056"/>
        <w:rPr>
          <w:rFonts w:cs="Arial"/>
          <w:color w:val="1F3864" w:themeColor="accent1" w:themeShade="80"/>
          <w:szCs w:val="24"/>
          <w:lang w:val="en-US"/>
        </w:rPr>
      </w:pPr>
    </w:p>
    <w:p w14:paraId="00D37EAF" w14:textId="5201CB40" w:rsidR="00020CE5" w:rsidRPr="009E3EF6" w:rsidRDefault="00BA1974"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Pr>
          <w:rFonts w:cs="Arial"/>
          <w:b/>
          <w:bCs/>
          <w:color w:val="1F3864" w:themeColor="accent1" w:themeShade="80"/>
          <w:szCs w:val="24"/>
        </w:rPr>
        <w:t>Seguridad</w:t>
      </w:r>
    </w:p>
    <w:p w14:paraId="4CAFA650" w14:textId="410559C9" w:rsidR="00020CE5" w:rsidRPr="009E3EF6" w:rsidRDefault="00020CE5" w:rsidP="00F20F61">
      <w:pPr>
        <w:pStyle w:val="Listeavsnitt"/>
        <w:widowControl w:val="0"/>
        <w:numPr>
          <w:ilvl w:val="0"/>
          <w:numId w:val="27"/>
        </w:numPr>
        <w:spacing w:before="0" w:after="0" w:line="240" w:lineRule="auto"/>
        <w:contextualSpacing w:val="0"/>
        <w:rPr>
          <w:rFonts w:cs="Arial"/>
          <w:color w:val="1F3864" w:themeColor="accent1" w:themeShade="80"/>
          <w:szCs w:val="24"/>
        </w:rPr>
      </w:pPr>
      <w:r w:rsidRPr="009E3EF6">
        <w:rPr>
          <w:rFonts w:cs="Arial"/>
          <w:color w:val="1F3864" w:themeColor="accent1" w:themeShade="80"/>
          <w:szCs w:val="24"/>
        </w:rPr>
        <w:t xml:space="preserve"> </w:t>
      </w:r>
      <w:r w:rsidR="00BA1974">
        <w:rPr>
          <w:rFonts w:cs="Arial"/>
          <w:color w:val="1F3864" w:themeColor="accent1" w:themeShade="80"/>
          <w:szCs w:val="24"/>
        </w:rPr>
        <w:t>El poder sentir, pensar y ser uno mismo sin tener miedo</w:t>
      </w:r>
      <w:r w:rsidRPr="009E3EF6">
        <w:rPr>
          <w:rFonts w:cs="Arial"/>
          <w:color w:val="1F3864" w:themeColor="accent1" w:themeShade="80"/>
          <w:szCs w:val="24"/>
        </w:rPr>
        <w:t xml:space="preserve"> </w:t>
      </w:r>
    </w:p>
    <w:p w14:paraId="098C2162" w14:textId="77777777" w:rsidR="00020CE5" w:rsidRPr="009E3EF6" w:rsidRDefault="00020CE5" w:rsidP="00F20F61">
      <w:pPr>
        <w:pStyle w:val="Listeavsnitt"/>
        <w:spacing w:line="240" w:lineRule="auto"/>
        <w:ind w:left="1056"/>
        <w:rPr>
          <w:rFonts w:cs="Arial"/>
          <w:color w:val="1F3864" w:themeColor="accent1" w:themeShade="80"/>
          <w:szCs w:val="24"/>
        </w:rPr>
      </w:pPr>
    </w:p>
    <w:p w14:paraId="5FE97521" w14:textId="6E4378D3" w:rsidR="00020CE5" w:rsidRPr="009E3EF6" w:rsidRDefault="00BA1974"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Pr>
          <w:rFonts w:cs="Arial"/>
          <w:b/>
          <w:bCs/>
          <w:color w:val="1F3864" w:themeColor="accent1" w:themeShade="80"/>
          <w:szCs w:val="24"/>
        </w:rPr>
        <w:t>Participación</w:t>
      </w:r>
    </w:p>
    <w:p w14:paraId="1A3F6C99" w14:textId="2FEF493A" w:rsidR="00020CE5" w:rsidRPr="00943D3E" w:rsidRDefault="00BA1974" w:rsidP="00F20F61">
      <w:pPr>
        <w:pStyle w:val="Listeavsnitt"/>
        <w:widowControl w:val="0"/>
        <w:numPr>
          <w:ilvl w:val="0"/>
          <w:numId w:val="27"/>
        </w:numPr>
        <w:spacing w:before="0" w:after="0" w:line="240" w:lineRule="auto"/>
        <w:contextualSpacing w:val="0"/>
        <w:rPr>
          <w:rFonts w:cs="Arial"/>
          <w:color w:val="1F3864" w:themeColor="accent1" w:themeShade="80"/>
          <w:szCs w:val="24"/>
          <w:lang w:val="en-US"/>
        </w:rPr>
      </w:pPr>
      <w:r w:rsidRPr="00943D3E">
        <w:rPr>
          <w:rFonts w:cs="Arial"/>
          <w:color w:val="1F3864" w:themeColor="accent1" w:themeShade="80"/>
          <w:szCs w:val="24"/>
          <w:lang w:val="en-US"/>
        </w:rPr>
        <w:t xml:space="preserve">Sentimiento de que cuenta lo que hacer o lo que no haces </w:t>
      </w:r>
    </w:p>
    <w:p w14:paraId="0E35FBDB" w14:textId="77777777" w:rsidR="00020CE5" w:rsidRPr="00943D3E" w:rsidRDefault="00020CE5" w:rsidP="00F20F61">
      <w:pPr>
        <w:pStyle w:val="Listeavsnitt"/>
        <w:spacing w:line="240" w:lineRule="auto"/>
        <w:ind w:left="1056"/>
        <w:rPr>
          <w:rFonts w:cs="Arial"/>
          <w:color w:val="1F3864" w:themeColor="accent1" w:themeShade="80"/>
          <w:szCs w:val="24"/>
          <w:lang w:val="en-US"/>
        </w:rPr>
      </w:pPr>
    </w:p>
    <w:p w14:paraId="480BC4F8" w14:textId="250B2815" w:rsidR="00020CE5" w:rsidRPr="009E3EF6" w:rsidRDefault="00BA1974" w:rsidP="00F20F61">
      <w:pPr>
        <w:pStyle w:val="Listeavsnitt"/>
        <w:widowControl w:val="0"/>
        <w:numPr>
          <w:ilvl w:val="0"/>
          <w:numId w:val="26"/>
        </w:numPr>
        <w:spacing w:before="0" w:after="0" w:line="240" w:lineRule="auto"/>
        <w:contextualSpacing w:val="0"/>
        <w:rPr>
          <w:rFonts w:cs="Arial"/>
          <w:b/>
          <w:bCs/>
          <w:color w:val="1F3864" w:themeColor="accent1" w:themeShade="80"/>
          <w:szCs w:val="24"/>
        </w:rPr>
      </w:pPr>
      <w:r>
        <w:rPr>
          <w:rFonts w:cs="Arial"/>
          <w:b/>
          <w:bCs/>
          <w:color w:val="1F3864" w:themeColor="accent1" w:themeShade="80"/>
          <w:szCs w:val="24"/>
        </w:rPr>
        <w:t>Comunidad</w:t>
      </w:r>
    </w:p>
    <w:p w14:paraId="069031B8" w14:textId="26EFAC54" w:rsidR="00020CE5" w:rsidRPr="00943D3E" w:rsidRDefault="00105B1F" w:rsidP="00F20F61">
      <w:pPr>
        <w:pStyle w:val="Listeavsnitt"/>
        <w:widowControl w:val="0"/>
        <w:numPr>
          <w:ilvl w:val="0"/>
          <w:numId w:val="27"/>
        </w:numPr>
        <w:spacing w:before="0" w:after="0" w:line="240" w:lineRule="auto"/>
        <w:contextualSpacing w:val="0"/>
        <w:rPr>
          <w:rFonts w:cs="Arial"/>
          <w:color w:val="1F3864" w:themeColor="accent1" w:themeShade="80"/>
          <w:szCs w:val="24"/>
          <w:lang w:val="en-US"/>
        </w:rPr>
      </w:pPr>
      <w:r w:rsidRPr="00943D3E">
        <w:rPr>
          <w:rFonts w:cs="Arial"/>
          <w:color w:val="1F3864" w:themeColor="accent1" w:themeShade="80"/>
          <w:szCs w:val="24"/>
          <w:lang w:val="en-US"/>
        </w:rPr>
        <w:t>Sentimiento de que tienes a alguien con quien compartir los pensamientos y los sentimientos, que te cuida cuando lo necesitas</w:t>
      </w:r>
    </w:p>
    <w:p w14:paraId="0A063B7C" w14:textId="77777777" w:rsidR="00020CE5" w:rsidRPr="00943D3E" w:rsidRDefault="00020CE5" w:rsidP="00020CE5">
      <w:pPr>
        <w:rPr>
          <w:lang w:val="en-US"/>
        </w:rPr>
      </w:pPr>
    </w:p>
    <w:p w14:paraId="228FB4B6" w14:textId="77777777" w:rsidR="006D04E4" w:rsidRPr="00943D3E" w:rsidRDefault="006D04E4" w:rsidP="006D04E4">
      <w:pPr>
        <w:rPr>
          <w:color w:val="1F3864" w:themeColor="accent1" w:themeShade="80"/>
          <w:lang w:val="en-US"/>
        </w:rPr>
      </w:pPr>
    </w:p>
    <w:p w14:paraId="6CD79DD5" w14:textId="1672728F" w:rsidR="00DD7594" w:rsidRPr="00105B1F" w:rsidRDefault="00105B1F" w:rsidP="00AC3FA8">
      <w:pPr>
        <w:pStyle w:val="Overskrift1"/>
        <w:rPr>
          <w:color w:val="1F3864" w:themeColor="accent1" w:themeShade="80"/>
          <w:lang w:val="es-ES"/>
        </w:rPr>
      </w:pPr>
      <w:bookmarkStart w:id="12" w:name="_Toc179309682"/>
      <w:r w:rsidRPr="00105B1F">
        <w:rPr>
          <w:color w:val="1F3864" w:themeColor="accent1" w:themeShade="80"/>
          <w:lang w:val="es-ES"/>
        </w:rPr>
        <w:lastRenderedPageBreak/>
        <w:t>Contenidos y objetivos d</w:t>
      </w:r>
      <w:r>
        <w:rPr>
          <w:color w:val="1F3864" w:themeColor="accent1" w:themeShade="80"/>
          <w:lang w:val="es-ES"/>
        </w:rPr>
        <w:t>e la escuela infantil</w:t>
      </w:r>
      <w:bookmarkEnd w:id="12"/>
    </w:p>
    <w:p w14:paraId="04ED2C9E" w14:textId="77777777" w:rsidR="00DC0E4A" w:rsidRPr="00105B1F" w:rsidRDefault="00DC0E4A" w:rsidP="00CA4DE3">
      <w:pPr>
        <w:pStyle w:val="Overskrift3"/>
        <w:rPr>
          <w:color w:val="1F3864" w:themeColor="accent1" w:themeShade="80"/>
          <w:lang w:val="es-ES"/>
        </w:rPr>
      </w:pPr>
    </w:p>
    <w:p w14:paraId="26CED3EA" w14:textId="187DD71F" w:rsidR="00DD7594" w:rsidRPr="00105B1F" w:rsidRDefault="00105B1F" w:rsidP="00CA4DE3">
      <w:pPr>
        <w:pStyle w:val="Overskrift3"/>
        <w:rPr>
          <w:color w:val="1F3864" w:themeColor="accent1" w:themeShade="80"/>
          <w:lang w:val="es-ES"/>
        </w:rPr>
      </w:pPr>
      <w:bookmarkStart w:id="13" w:name="_Toc179309683"/>
      <w:r>
        <w:rPr>
          <w:color w:val="1F3864" w:themeColor="accent1" w:themeShade="80"/>
          <w:lang w:val="es-ES"/>
        </w:rPr>
        <w:t>Cuidado</w:t>
      </w:r>
      <w:bookmarkEnd w:id="13"/>
    </w:p>
    <w:p w14:paraId="5C3FFE91" w14:textId="552BC8C4" w:rsidR="00DC0E4A" w:rsidRPr="00943D3E" w:rsidRDefault="22BE7339" w:rsidP="78A3CEE2">
      <w:pPr>
        <w:pStyle w:val="Listeavsnitt"/>
        <w:widowControl w:val="0"/>
        <w:numPr>
          <w:ilvl w:val="0"/>
          <w:numId w:val="29"/>
        </w:numPr>
        <w:spacing w:before="0" w:after="0" w:line="276" w:lineRule="auto"/>
        <w:rPr>
          <w:color w:val="1F3864" w:themeColor="accent1" w:themeShade="80"/>
          <w:lang w:val="es-ES"/>
        </w:rPr>
      </w:pPr>
      <w:r w:rsidRPr="00943D3E">
        <w:rPr>
          <w:color w:val="1F3864" w:themeColor="accent1" w:themeShade="80"/>
          <w:lang w:val="es-ES"/>
        </w:rPr>
        <w:t>Con</w:t>
      </w:r>
      <w:r w:rsidR="449F55CC" w:rsidRPr="00943D3E">
        <w:rPr>
          <w:color w:val="1F3864" w:themeColor="accent1" w:themeShade="80"/>
          <w:lang w:val="es-ES"/>
        </w:rPr>
        <w:t>o</w:t>
      </w:r>
      <w:r w:rsidRPr="00943D3E">
        <w:rPr>
          <w:color w:val="1F3864" w:themeColor="accent1" w:themeShade="80"/>
          <w:lang w:val="es-ES"/>
        </w:rPr>
        <w:t>cemos y vemos a cada niño para as</w:t>
      </w:r>
      <w:r w:rsidR="7F8C960F" w:rsidRPr="00943D3E">
        <w:rPr>
          <w:color w:val="1F3864" w:themeColor="accent1" w:themeShade="80"/>
          <w:lang w:val="es-ES"/>
        </w:rPr>
        <w:t xml:space="preserve">í </w:t>
      </w:r>
      <w:r w:rsidRPr="00943D3E">
        <w:rPr>
          <w:color w:val="1F3864" w:themeColor="accent1" w:themeShade="80"/>
          <w:lang w:val="es-ES"/>
        </w:rPr>
        <w:t>construir buenas relaciones.</w:t>
      </w:r>
    </w:p>
    <w:p w14:paraId="409064C9" w14:textId="1294884F" w:rsidR="00DC0E4A" w:rsidRPr="00943D3E" w:rsidRDefault="22BE7339" w:rsidP="78A3CEE2">
      <w:pPr>
        <w:pStyle w:val="Listeavsnitt"/>
        <w:numPr>
          <w:ilvl w:val="0"/>
          <w:numId w:val="29"/>
        </w:numPr>
        <w:spacing w:before="0" w:after="0" w:line="276" w:lineRule="auto"/>
        <w:rPr>
          <w:color w:val="1F3864" w:themeColor="accent1" w:themeShade="80"/>
        </w:rPr>
      </w:pPr>
      <w:r w:rsidRPr="00943D3E">
        <w:rPr>
          <w:color w:val="1F3864" w:themeColor="accent1" w:themeShade="80"/>
        </w:rPr>
        <w:t>Tenemos actividades en pequeños</w:t>
      </w:r>
      <w:r w:rsidR="4C5F02AE" w:rsidRPr="00943D3E">
        <w:rPr>
          <w:color w:val="1F3864" w:themeColor="accent1" w:themeShade="80"/>
        </w:rPr>
        <w:t xml:space="preserve"> grupos.</w:t>
      </w:r>
    </w:p>
    <w:p w14:paraId="28975943" w14:textId="444FDDC8" w:rsidR="00DC0E4A" w:rsidRPr="00943D3E" w:rsidRDefault="22BE7339" w:rsidP="78A3CEE2">
      <w:pPr>
        <w:pStyle w:val="Listeavsnitt"/>
        <w:numPr>
          <w:ilvl w:val="0"/>
          <w:numId w:val="29"/>
        </w:numPr>
        <w:spacing w:before="0" w:after="0" w:line="276" w:lineRule="auto"/>
        <w:rPr>
          <w:color w:val="1F3864" w:themeColor="accent1" w:themeShade="80"/>
          <w:lang w:val="es-ES"/>
        </w:rPr>
      </w:pPr>
      <w:r w:rsidRPr="00943D3E">
        <w:rPr>
          <w:color w:val="1F3864" w:themeColor="accent1" w:themeShade="80"/>
          <w:lang w:val="es-ES"/>
        </w:rPr>
        <w:t>Observamos a los niños y les damos la atención que necesit</w:t>
      </w:r>
      <w:r w:rsidR="37DC2F7B" w:rsidRPr="00943D3E">
        <w:rPr>
          <w:color w:val="1F3864" w:themeColor="accent1" w:themeShade="80"/>
          <w:lang w:val="es-ES"/>
        </w:rPr>
        <w:t>en.</w:t>
      </w:r>
    </w:p>
    <w:p w14:paraId="6635092B" w14:textId="51AD7E78" w:rsidR="00DC0E4A" w:rsidRPr="00943D3E" w:rsidRDefault="22BE7339" w:rsidP="78A3CEE2">
      <w:pPr>
        <w:pStyle w:val="Listeavsnitt"/>
        <w:numPr>
          <w:ilvl w:val="0"/>
          <w:numId w:val="29"/>
        </w:numPr>
        <w:spacing w:before="0" w:after="0" w:line="276" w:lineRule="auto"/>
        <w:rPr>
          <w:color w:val="1F3864" w:themeColor="accent1" w:themeShade="80"/>
          <w:lang w:val="es-ES"/>
        </w:rPr>
      </w:pPr>
      <w:r w:rsidRPr="00943D3E">
        <w:rPr>
          <w:color w:val="1F3864" w:themeColor="accent1" w:themeShade="80"/>
          <w:lang w:val="es-ES"/>
        </w:rPr>
        <w:t>Mostramos cariño y actuamos como modelos a seguir para los niños</w:t>
      </w:r>
      <w:r w:rsidR="14543D93" w:rsidRPr="00943D3E">
        <w:rPr>
          <w:color w:val="1F3864" w:themeColor="accent1" w:themeShade="80"/>
          <w:lang w:val="es-ES"/>
        </w:rPr>
        <w:t>,</w:t>
      </w:r>
      <w:r w:rsidRPr="00943D3E">
        <w:rPr>
          <w:color w:val="1F3864" w:themeColor="accent1" w:themeShade="80"/>
          <w:lang w:val="es-ES"/>
        </w:rPr>
        <w:t xml:space="preserve"> a su vez los alentamos a mostrar cuidado y empatía.</w:t>
      </w:r>
    </w:p>
    <w:p w14:paraId="1706F5C6" w14:textId="256B6FBB" w:rsidR="00DC0E4A" w:rsidRPr="00943D3E" w:rsidRDefault="22BE7339" w:rsidP="78A3CEE2">
      <w:pPr>
        <w:pStyle w:val="Listeavsnitt"/>
        <w:numPr>
          <w:ilvl w:val="0"/>
          <w:numId w:val="29"/>
        </w:numPr>
        <w:spacing w:before="0" w:after="0" w:line="276" w:lineRule="auto"/>
        <w:rPr>
          <w:color w:val="1F3864" w:themeColor="accent1" w:themeShade="80"/>
          <w:lang w:val="es-ES"/>
        </w:rPr>
      </w:pPr>
      <w:r w:rsidRPr="00943D3E">
        <w:rPr>
          <w:color w:val="1F3864" w:themeColor="accent1" w:themeShade="80"/>
          <w:lang w:val="es-ES"/>
        </w:rPr>
        <w:t xml:space="preserve">Creamos un ambiente en el que todos los niños se </w:t>
      </w:r>
      <w:r w:rsidR="027C7333" w:rsidRPr="00943D3E">
        <w:rPr>
          <w:color w:val="1F3864" w:themeColor="accent1" w:themeShade="80"/>
          <w:lang w:val="es-ES"/>
        </w:rPr>
        <w:t xml:space="preserve">puedan sentir </w:t>
      </w:r>
      <w:r w:rsidRPr="00943D3E">
        <w:rPr>
          <w:color w:val="1F3864" w:themeColor="accent1" w:themeShade="80"/>
          <w:lang w:val="es-ES"/>
        </w:rPr>
        <w:t xml:space="preserve">seguros en </w:t>
      </w:r>
      <w:r w:rsidR="7A021D02" w:rsidRPr="00943D3E">
        <w:rPr>
          <w:color w:val="1F3864" w:themeColor="accent1" w:themeShade="80"/>
          <w:lang w:val="es-ES"/>
        </w:rPr>
        <w:t>el jardín infantil</w:t>
      </w:r>
    </w:p>
    <w:p w14:paraId="5CB4F39F" w14:textId="730FFBD8" w:rsidR="00DC0E4A" w:rsidRPr="00943D3E" w:rsidRDefault="3389620D" w:rsidP="78A3CEE2">
      <w:pPr>
        <w:pStyle w:val="Listeavsnitt"/>
        <w:numPr>
          <w:ilvl w:val="0"/>
          <w:numId w:val="29"/>
        </w:numPr>
        <w:spacing w:before="0" w:after="0" w:line="276" w:lineRule="auto"/>
        <w:rPr>
          <w:color w:val="1F3864" w:themeColor="accent1" w:themeShade="80"/>
          <w:lang w:val="es-ES"/>
        </w:rPr>
      </w:pPr>
      <w:r w:rsidRPr="00943D3E">
        <w:rPr>
          <w:color w:val="1F3864" w:themeColor="accent1" w:themeShade="80"/>
          <w:lang w:val="es-ES"/>
        </w:rPr>
        <w:t xml:space="preserve">Trabajamos en </w:t>
      </w:r>
      <w:r w:rsidR="22BE7339" w:rsidRPr="00943D3E">
        <w:rPr>
          <w:color w:val="1F3864" w:themeColor="accent1" w:themeShade="80"/>
          <w:lang w:val="es-ES"/>
        </w:rPr>
        <w:t xml:space="preserve">que todos los niños se conozcan entre </w:t>
      </w:r>
      <w:r w:rsidR="350350EC" w:rsidRPr="00943D3E">
        <w:rPr>
          <w:color w:val="1F3864" w:themeColor="accent1" w:themeShade="80"/>
          <w:lang w:val="es-ES"/>
        </w:rPr>
        <w:t xml:space="preserve">si </w:t>
      </w:r>
      <w:r w:rsidR="22BE7339" w:rsidRPr="00943D3E">
        <w:rPr>
          <w:color w:val="1F3864" w:themeColor="accent1" w:themeShade="80"/>
          <w:lang w:val="es-ES"/>
        </w:rPr>
        <w:t>y con los</w:t>
      </w:r>
      <w:r w:rsidR="70B572B4" w:rsidRPr="00943D3E">
        <w:rPr>
          <w:color w:val="1F3864" w:themeColor="accent1" w:themeShade="80"/>
          <w:lang w:val="es-ES"/>
        </w:rPr>
        <w:t xml:space="preserve"> adultos que trabajamos en todo el jardín. </w:t>
      </w:r>
    </w:p>
    <w:p w14:paraId="5EF29F3F" w14:textId="6B50D1AE" w:rsidR="00DC0E4A" w:rsidRPr="00943D3E" w:rsidRDefault="22BE7339" w:rsidP="78A3CEE2">
      <w:pPr>
        <w:pStyle w:val="Listeavsnitt"/>
        <w:numPr>
          <w:ilvl w:val="0"/>
          <w:numId w:val="29"/>
        </w:numPr>
        <w:spacing w:before="0" w:after="0" w:line="276" w:lineRule="auto"/>
        <w:rPr>
          <w:color w:val="1F3864" w:themeColor="accent1" w:themeShade="80"/>
          <w:lang w:val="es-ES"/>
        </w:rPr>
      </w:pPr>
      <w:r w:rsidRPr="00943D3E">
        <w:rPr>
          <w:color w:val="1F3864" w:themeColor="accent1" w:themeShade="80"/>
          <w:lang w:val="es-ES"/>
        </w:rPr>
        <w:t xml:space="preserve">Somos adultos comprensivos </w:t>
      </w:r>
      <w:r w:rsidR="5979D30A" w:rsidRPr="00943D3E">
        <w:rPr>
          <w:color w:val="1F3864" w:themeColor="accent1" w:themeShade="80"/>
          <w:lang w:val="es-ES"/>
        </w:rPr>
        <w:t>y una gu</w:t>
      </w:r>
      <w:r w:rsidR="43F841D0" w:rsidRPr="00943D3E">
        <w:rPr>
          <w:color w:val="1F3864" w:themeColor="accent1" w:themeShade="80"/>
          <w:lang w:val="es-ES"/>
        </w:rPr>
        <w:t>í</w:t>
      </w:r>
      <w:r w:rsidR="5979D30A" w:rsidRPr="00943D3E">
        <w:rPr>
          <w:color w:val="1F3864" w:themeColor="accent1" w:themeShade="80"/>
          <w:lang w:val="es-ES"/>
        </w:rPr>
        <w:t>a para los niños</w:t>
      </w:r>
      <w:r w:rsidR="5AACF0DC" w:rsidRPr="00943D3E">
        <w:rPr>
          <w:color w:val="1F3864" w:themeColor="accent1" w:themeShade="80"/>
          <w:lang w:val="es-ES"/>
        </w:rPr>
        <w:t>. R</w:t>
      </w:r>
      <w:r w:rsidR="5979D30A" w:rsidRPr="00943D3E">
        <w:rPr>
          <w:color w:val="1F3864" w:themeColor="accent1" w:themeShade="80"/>
          <w:lang w:val="es-ES"/>
        </w:rPr>
        <w:t>espetamos sus sentimientos en cualquier fase que se encuentren</w:t>
      </w:r>
      <w:r w:rsidR="56F9BDC7" w:rsidRPr="00943D3E">
        <w:rPr>
          <w:color w:val="1F3864" w:themeColor="accent1" w:themeShade="80"/>
          <w:lang w:val="es-ES"/>
        </w:rPr>
        <w:t xml:space="preserve">. </w:t>
      </w:r>
    </w:p>
    <w:p w14:paraId="3EF7DEEA" w14:textId="5FCDA79B" w:rsidR="00DC0E4A" w:rsidRPr="00943D3E" w:rsidRDefault="00DC0E4A" w:rsidP="78A3CEE2">
      <w:pPr>
        <w:pStyle w:val="Listeavsnitt"/>
        <w:widowControl w:val="0"/>
        <w:spacing w:before="0" w:after="0" w:line="276" w:lineRule="auto"/>
        <w:ind w:left="1440"/>
        <w:rPr>
          <w:highlight w:val="cyan"/>
          <w:lang w:val="es-ES"/>
        </w:rPr>
      </w:pPr>
    </w:p>
    <w:p w14:paraId="67A48242" w14:textId="64B51B75" w:rsidR="00DD7594" w:rsidRPr="00DF6EC7" w:rsidRDefault="00105B1F" w:rsidP="2C7F67F3">
      <w:pPr>
        <w:pStyle w:val="Overskrift3"/>
        <w:rPr>
          <w:color w:val="1F3864" w:themeColor="accent1" w:themeShade="80"/>
        </w:rPr>
      </w:pPr>
      <w:bookmarkStart w:id="14" w:name="_Toc179309684"/>
      <w:r>
        <w:rPr>
          <w:color w:val="1F3864" w:themeColor="accent1" w:themeShade="80"/>
        </w:rPr>
        <w:t>Juego</w:t>
      </w:r>
      <w:bookmarkEnd w:id="14"/>
    </w:p>
    <w:p w14:paraId="211D0553" w14:textId="54485160" w:rsidR="541599A8" w:rsidRPr="00943D3E" w:rsidRDefault="541599A8" w:rsidP="78A3CEE2">
      <w:pPr>
        <w:pStyle w:val="Listeavsnitt"/>
        <w:widowControl w:val="0"/>
        <w:numPr>
          <w:ilvl w:val="0"/>
          <w:numId w:val="29"/>
        </w:numPr>
        <w:spacing w:before="0" w:after="0" w:line="276" w:lineRule="auto"/>
        <w:rPr>
          <w:color w:val="1F3864" w:themeColor="accent1" w:themeShade="80"/>
          <w:lang w:val="es-ES"/>
        </w:rPr>
      </w:pPr>
      <w:r w:rsidRPr="00943D3E">
        <w:rPr>
          <w:color w:val="1F3864" w:themeColor="accent1" w:themeShade="80"/>
          <w:lang w:val="es-ES"/>
        </w:rPr>
        <w:t>Facilitamos diferentes tipos de juego, basa</w:t>
      </w:r>
      <w:r w:rsidR="72543F08" w:rsidRPr="00943D3E">
        <w:rPr>
          <w:color w:val="1F3864" w:themeColor="accent1" w:themeShade="80"/>
          <w:lang w:val="es-ES"/>
        </w:rPr>
        <w:t xml:space="preserve">ndonos </w:t>
      </w:r>
      <w:r w:rsidRPr="00943D3E">
        <w:rPr>
          <w:color w:val="1F3864" w:themeColor="accent1" w:themeShade="80"/>
          <w:lang w:val="es-ES"/>
        </w:rPr>
        <w:t xml:space="preserve">en los intereses de los niños y </w:t>
      </w:r>
      <w:r w:rsidR="163D63B2" w:rsidRPr="00943D3E">
        <w:rPr>
          <w:color w:val="1F3864" w:themeColor="accent1" w:themeShade="80"/>
          <w:lang w:val="es-ES"/>
        </w:rPr>
        <w:t xml:space="preserve">tenemos </w:t>
      </w:r>
      <w:r w:rsidRPr="00943D3E">
        <w:rPr>
          <w:color w:val="1F3864" w:themeColor="accent1" w:themeShade="80"/>
          <w:lang w:val="es-ES"/>
        </w:rPr>
        <w:t xml:space="preserve">actividades organizadas, tanto </w:t>
      </w:r>
      <w:r w:rsidR="4C817AF9" w:rsidRPr="00943D3E">
        <w:rPr>
          <w:color w:val="1F3864" w:themeColor="accent1" w:themeShade="80"/>
          <w:lang w:val="es-ES"/>
        </w:rPr>
        <w:t>afuera como adentro</w:t>
      </w:r>
    </w:p>
    <w:p w14:paraId="5E41532F" w14:textId="73E174FD" w:rsidR="541599A8" w:rsidRPr="00943D3E" w:rsidRDefault="541599A8" w:rsidP="78A3CEE2">
      <w:pPr>
        <w:pStyle w:val="Listeavsnitt"/>
        <w:numPr>
          <w:ilvl w:val="0"/>
          <w:numId w:val="29"/>
        </w:numPr>
        <w:spacing w:before="240" w:after="240"/>
        <w:rPr>
          <w:color w:val="1F3864" w:themeColor="accent1" w:themeShade="80"/>
          <w:lang w:val="es-ES"/>
        </w:rPr>
      </w:pPr>
      <w:r w:rsidRPr="00943D3E">
        <w:rPr>
          <w:color w:val="1F3864" w:themeColor="accent1" w:themeShade="80"/>
          <w:lang w:val="es-ES"/>
        </w:rPr>
        <w:t xml:space="preserve">Observamos el juego de los niños y lo desarrollamos según </w:t>
      </w:r>
      <w:r w:rsidR="4204DE00" w:rsidRPr="00943D3E">
        <w:rPr>
          <w:color w:val="1F3864" w:themeColor="accent1" w:themeShade="80"/>
          <w:lang w:val="es-ES"/>
        </w:rPr>
        <w:t>sea necesario</w:t>
      </w:r>
      <w:r w:rsidR="7DE8B42A" w:rsidRPr="00943D3E">
        <w:rPr>
          <w:color w:val="1F3864" w:themeColor="accent1" w:themeShade="80"/>
          <w:lang w:val="es-ES"/>
        </w:rPr>
        <w:t xml:space="preserve"> y</w:t>
      </w:r>
      <w:r w:rsidR="4204DE00" w:rsidRPr="00943D3E">
        <w:rPr>
          <w:color w:val="1F3864" w:themeColor="accent1" w:themeShade="80"/>
          <w:lang w:val="es-ES"/>
        </w:rPr>
        <w:t xml:space="preserve"> </w:t>
      </w:r>
      <w:r w:rsidR="472C4CEB" w:rsidRPr="00943D3E">
        <w:rPr>
          <w:color w:val="1F3864" w:themeColor="accent1" w:themeShade="80"/>
          <w:lang w:val="es-ES"/>
        </w:rPr>
        <w:t xml:space="preserve">también </w:t>
      </w:r>
      <w:r w:rsidRPr="00943D3E">
        <w:rPr>
          <w:color w:val="1F3864" w:themeColor="accent1" w:themeShade="80"/>
          <w:lang w:val="es-ES"/>
        </w:rPr>
        <w:t>participa</w:t>
      </w:r>
      <w:r w:rsidR="26CD63A5" w:rsidRPr="00943D3E">
        <w:rPr>
          <w:color w:val="1F3864" w:themeColor="accent1" w:themeShade="80"/>
          <w:lang w:val="es-ES"/>
        </w:rPr>
        <w:t xml:space="preserve">mos </w:t>
      </w:r>
      <w:r w:rsidRPr="00943D3E">
        <w:rPr>
          <w:color w:val="1F3864" w:themeColor="accent1" w:themeShade="80"/>
          <w:lang w:val="es-ES"/>
        </w:rPr>
        <w:t>activamente</w:t>
      </w:r>
    </w:p>
    <w:p w14:paraId="5C596F53" w14:textId="0C8F0EEC" w:rsidR="2A0113C8" w:rsidRPr="00943D3E" w:rsidRDefault="2A0113C8" w:rsidP="78A3CEE2">
      <w:pPr>
        <w:pStyle w:val="Listeavsnitt"/>
        <w:numPr>
          <w:ilvl w:val="0"/>
          <w:numId w:val="29"/>
        </w:numPr>
        <w:spacing w:before="240" w:after="240"/>
        <w:rPr>
          <w:color w:val="1F3864" w:themeColor="accent1" w:themeShade="80"/>
          <w:lang w:val="es-ES"/>
        </w:rPr>
      </w:pPr>
      <w:r w:rsidRPr="00943D3E">
        <w:rPr>
          <w:color w:val="1F3864" w:themeColor="accent1" w:themeShade="80"/>
          <w:lang w:val="es-ES"/>
        </w:rPr>
        <w:t xml:space="preserve">Nos dividimos en grupos pequeños </w:t>
      </w:r>
      <w:r w:rsidR="541599A8" w:rsidRPr="00943D3E">
        <w:rPr>
          <w:color w:val="1F3864" w:themeColor="accent1" w:themeShade="80"/>
          <w:lang w:val="es-ES"/>
        </w:rPr>
        <w:t>en los que adaptamos actividades y juego</w:t>
      </w:r>
      <w:r w:rsidR="701467EA" w:rsidRPr="00943D3E">
        <w:rPr>
          <w:color w:val="1F3864" w:themeColor="accent1" w:themeShade="80"/>
          <w:lang w:val="es-ES"/>
        </w:rPr>
        <w:t>s</w:t>
      </w:r>
      <w:r w:rsidR="541599A8" w:rsidRPr="00943D3E">
        <w:rPr>
          <w:color w:val="1F3864" w:themeColor="accent1" w:themeShade="80"/>
          <w:lang w:val="es-ES"/>
        </w:rPr>
        <w:t xml:space="preserve"> según las diferentes edades y niveles de madurez.</w:t>
      </w:r>
    </w:p>
    <w:p w14:paraId="6A9A1A86" w14:textId="00624B66" w:rsidR="09C5147E" w:rsidRPr="00943D3E" w:rsidRDefault="09C5147E" w:rsidP="78A3CEE2">
      <w:pPr>
        <w:pStyle w:val="Listeavsnitt"/>
        <w:numPr>
          <w:ilvl w:val="0"/>
          <w:numId w:val="29"/>
        </w:numPr>
        <w:spacing w:before="240" w:after="240"/>
        <w:rPr>
          <w:color w:val="1F3864" w:themeColor="accent1" w:themeShade="80"/>
          <w:lang w:val="en-US"/>
        </w:rPr>
      </w:pPr>
      <w:r w:rsidRPr="00943D3E">
        <w:rPr>
          <w:color w:val="1F3864" w:themeColor="accent1" w:themeShade="80"/>
          <w:lang w:val="en-US"/>
        </w:rPr>
        <w:t xml:space="preserve">Aprovechamos </w:t>
      </w:r>
      <w:r w:rsidR="541599A8" w:rsidRPr="00943D3E">
        <w:rPr>
          <w:color w:val="1F3864" w:themeColor="accent1" w:themeShade="80"/>
          <w:lang w:val="en-US"/>
        </w:rPr>
        <w:t xml:space="preserve">todas las oportunidades que la ciudad nos ofrece —parques, museos, exposiciones— para </w:t>
      </w:r>
      <w:r w:rsidR="1D2AA259" w:rsidRPr="00943D3E">
        <w:rPr>
          <w:color w:val="1F3864" w:themeColor="accent1" w:themeShade="80"/>
          <w:lang w:val="en-US"/>
        </w:rPr>
        <w:t xml:space="preserve">así </w:t>
      </w:r>
      <w:r w:rsidR="541599A8" w:rsidRPr="00943D3E">
        <w:rPr>
          <w:color w:val="1F3864" w:themeColor="accent1" w:themeShade="80"/>
          <w:lang w:val="en-US"/>
        </w:rPr>
        <w:t>tener actividades variadas.</w:t>
      </w:r>
    </w:p>
    <w:p w14:paraId="4D7AB340" w14:textId="2379A54C" w:rsidR="78A3CEE2" w:rsidRPr="00943D3E" w:rsidRDefault="78A3CEE2" w:rsidP="78A3CEE2">
      <w:pPr>
        <w:pStyle w:val="Listeavsnitt"/>
        <w:widowControl w:val="0"/>
        <w:spacing w:before="0" w:after="0" w:line="276" w:lineRule="auto"/>
        <w:ind w:left="1440"/>
        <w:rPr>
          <w:rFonts w:cs="Arial"/>
          <w:b/>
          <w:bCs/>
          <w:color w:val="002060"/>
          <w:highlight w:val="yellow"/>
          <w:lang w:val="en-US"/>
        </w:rPr>
      </w:pPr>
    </w:p>
    <w:p w14:paraId="75563D68" w14:textId="77777777" w:rsidR="000078DE" w:rsidRPr="00943D3E" w:rsidRDefault="000078DE" w:rsidP="006D04E4">
      <w:pPr>
        <w:rPr>
          <w:color w:val="1F3864" w:themeColor="accent1" w:themeShade="80"/>
          <w:lang w:val="en-US"/>
        </w:rPr>
      </w:pPr>
    </w:p>
    <w:p w14:paraId="6D0736CD" w14:textId="5FF5D6D7" w:rsidR="00DD7594" w:rsidRPr="00DF6EC7" w:rsidRDefault="00105B1F" w:rsidP="00CA4DE3">
      <w:pPr>
        <w:pStyle w:val="Overskrift3"/>
        <w:rPr>
          <w:color w:val="1F3864" w:themeColor="accent1" w:themeShade="80"/>
        </w:rPr>
      </w:pPr>
      <w:bookmarkStart w:id="15" w:name="_Toc179309685"/>
      <w:r>
        <w:rPr>
          <w:color w:val="1F3864" w:themeColor="accent1" w:themeShade="80"/>
        </w:rPr>
        <w:t>Formación</w:t>
      </w:r>
      <w:bookmarkEnd w:id="15"/>
    </w:p>
    <w:p w14:paraId="76A1CACA" w14:textId="0D70BD66" w:rsidR="7F61B24B" w:rsidRPr="00943D3E" w:rsidRDefault="7F61B24B" w:rsidP="78A3CEE2">
      <w:pPr>
        <w:pStyle w:val="Listeavsnitt"/>
        <w:widowControl w:val="0"/>
        <w:numPr>
          <w:ilvl w:val="0"/>
          <w:numId w:val="29"/>
        </w:numPr>
        <w:spacing w:before="0" w:after="0" w:line="276" w:lineRule="auto"/>
        <w:rPr>
          <w:color w:val="1F3864" w:themeColor="accent1" w:themeShade="80"/>
          <w:lang w:val="sv-SE"/>
        </w:rPr>
      </w:pPr>
      <w:r w:rsidRPr="00943D3E">
        <w:rPr>
          <w:color w:val="1F3864" w:themeColor="accent1" w:themeShade="80"/>
          <w:lang w:val="sv-SE"/>
        </w:rPr>
        <w:t>Todos los niños deben ser tratados con respeto</w:t>
      </w:r>
    </w:p>
    <w:p w14:paraId="6CF98145" w14:textId="1A95EDFE" w:rsidR="7F61B24B" w:rsidRPr="00943D3E" w:rsidRDefault="7F61B24B" w:rsidP="78A3CEE2">
      <w:pPr>
        <w:pStyle w:val="Listeavsnitt"/>
        <w:numPr>
          <w:ilvl w:val="0"/>
          <w:numId w:val="29"/>
        </w:numPr>
        <w:spacing w:before="240" w:after="240"/>
        <w:rPr>
          <w:color w:val="1F3864" w:themeColor="accent1" w:themeShade="80"/>
          <w:lang w:val="es-ES"/>
        </w:rPr>
      </w:pPr>
      <w:r w:rsidRPr="00943D3E">
        <w:rPr>
          <w:color w:val="1F3864" w:themeColor="accent1" w:themeShade="80"/>
          <w:lang w:val="es-ES"/>
        </w:rPr>
        <w:t xml:space="preserve">El niño debe recibir apoyo y oportunidad </w:t>
      </w:r>
      <w:r w:rsidR="02353134" w:rsidRPr="00943D3E">
        <w:rPr>
          <w:color w:val="1F3864" w:themeColor="accent1" w:themeShade="80"/>
          <w:lang w:val="es-ES"/>
        </w:rPr>
        <w:t xml:space="preserve">para </w:t>
      </w:r>
      <w:r w:rsidRPr="00943D3E">
        <w:rPr>
          <w:color w:val="1F3864" w:themeColor="accent1" w:themeShade="80"/>
          <w:lang w:val="es-ES"/>
        </w:rPr>
        <w:t>desarrollar su propia identidad y construir un</w:t>
      </w:r>
      <w:r w:rsidR="7AD099F1" w:rsidRPr="00943D3E">
        <w:rPr>
          <w:color w:val="1F3864" w:themeColor="accent1" w:themeShade="80"/>
          <w:lang w:val="es-ES"/>
        </w:rPr>
        <w:t xml:space="preserve"> </w:t>
      </w:r>
      <w:r w:rsidRPr="00943D3E">
        <w:rPr>
          <w:color w:val="1F3864" w:themeColor="accent1" w:themeShade="80"/>
          <w:lang w:val="es-ES"/>
        </w:rPr>
        <w:t>buen</w:t>
      </w:r>
      <w:r w:rsidR="663CED6E" w:rsidRPr="00943D3E">
        <w:rPr>
          <w:color w:val="1F3864" w:themeColor="accent1" w:themeShade="80"/>
          <w:lang w:val="es-ES"/>
        </w:rPr>
        <w:t xml:space="preserve"> au</w:t>
      </w:r>
      <w:r w:rsidRPr="00943D3E">
        <w:rPr>
          <w:color w:val="1F3864" w:themeColor="accent1" w:themeShade="80"/>
          <w:lang w:val="es-ES"/>
        </w:rPr>
        <w:t>toestima.</w:t>
      </w:r>
    </w:p>
    <w:p w14:paraId="3AEC9613" w14:textId="25C3A80A" w:rsidR="7F61B24B" w:rsidRPr="00943D3E" w:rsidRDefault="7F61B24B" w:rsidP="78A3CEE2">
      <w:pPr>
        <w:pStyle w:val="Listeavsnitt"/>
        <w:numPr>
          <w:ilvl w:val="0"/>
          <w:numId w:val="29"/>
        </w:numPr>
        <w:spacing w:before="240" w:after="240"/>
        <w:rPr>
          <w:color w:val="1F3864" w:themeColor="accent1" w:themeShade="80"/>
          <w:lang w:val="es-ES"/>
        </w:rPr>
      </w:pPr>
      <w:r w:rsidRPr="00943D3E">
        <w:rPr>
          <w:color w:val="1F3864" w:themeColor="accent1" w:themeShade="80"/>
          <w:lang w:val="es-ES"/>
        </w:rPr>
        <w:t xml:space="preserve">Los niños deben </w:t>
      </w:r>
      <w:r w:rsidR="527466E0" w:rsidRPr="00943D3E">
        <w:rPr>
          <w:color w:val="1F3864" w:themeColor="accent1" w:themeShade="80"/>
          <w:lang w:val="es-ES"/>
        </w:rPr>
        <w:t xml:space="preserve">sentir </w:t>
      </w:r>
      <w:r w:rsidRPr="00943D3E">
        <w:rPr>
          <w:color w:val="1F3864" w:themeColor="accent1" w:themeShade="80"/>
          <w:lang w:val="es-ES"/>
        </w:rPr>
        <w:t xml:space="preserve">que tienen influencia en su vida cotidiana, que se les escucha y se </w:t>
      </w:r>
      <w:r w:rsidR="0F26F7BA" w:rsidRPr="00943D3E">
        <w:rPr>
          <w:color w:val="1F3864" w:themeColor="accent1" w:themeShade="80"/>
          <w:lang w:val="es-ES"/>
        </w:rPr>
        <w:t xml:space="preserve">toman en cuenta al organizar actividades. </w:t>
      </w:r>
    </w:p>
    <w:p w14:paraId="045C7DD9" w14:textId="21EB7667" w:rsidR="78A3CEE2" w:rsidRPr="00943D3E" w:rsidRDefault="78A3CEE2" w:rsidP="78A3CEE2">
      <w:pPr>
        <w:pStyle w:val="Listeavsnitt"/>
        <w:widowControl w:val="0"/>
        <w:spacing w:before="0" w:after="0" w:line="276" w:lineRule="auto"/>
        <w:ind w:left="1440"/>
        <w:rPr>
          <w:rFonts w:cs="Arial"/>
          <w:b/>
          <w:bCs/>
          <w:color w:val="002060"/>
          <w:highlight w:val="yellow"/>
          <w:lang w:val="es-ES"/>
        </w:rPr>
      </w:pPr>
    </w:p>
    <w:p w14:paraId="1F498E81" w14:textId="12580AE8" w:rsidR="78A3CEE2" w:rsidRPr="00943D3E" w:rsidRDefault="78A3CEE2" w:rsidP="78A3CEE2">
      <w:pPr>
        <w:widowControl w:val="0"/>
        <w:spacing w:before="0" w:after="0" w:line="276" w:lineRule="auto"/>
        <w:rPr>
          <w:rFonts w:cs="Arial"/>
          <w:b/>
          <w:bCs/>
          <w:color w:val="002060"/>
          <w:highlight w:val="yellow"/>
          <w:lang w:val="es-ES"/>
        </w:rPr>
      </w:pPr>
    </w:p>
    <w:p w14:paraId="2E2EC3B6" w14:textId="7D58B753" w:rsidR="004558DA" w:rsidRPr="00105B1F" w:rsidRDefault="2602FAEC" w:rsidP="78A3CEE2">
      <w:pPr>
        <w:widowControl w:val="0"/>
        <w:spacing w:before="10" w:after="0" w:line="276" w:lineRule="auto"/>
        <w:ind w:left="107" w:firstLine="613"/>
        <w:rPr>
          <w:color w:val="1F3864" w:themeColor="accent1" w:themeShade="80"/>
        </w:rPr>
      </w:pPr>
      <w:r>
        <w:rPr>
          <w:noProof/>
        </w:rPr>
        <w:lastRenderedPageBreak/>
        <w:drawing>
          <wp:inline distT="0" distB="0" distL="0" distR="0" wp14:anchorId="793CBB2D" wp14:editId="0DF61FB1">
            <wp:extent cx="3775710" cy="3937000"/>
            <wp:effectExtent l="152400" t="171450" r="358140" b="36830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0">
                      <a:extLst>
                        <a:ext uri="{28A0092B-C50C-407E-A947-70E740481C1C}">
                          <a14:useLocalDpi xmlns:a14="http://schemas.microsoft.com/office/drawing/2010/main" val="0"/>
                        </a:ext>
                      </a:extLst>
                    </a:blip>
                    <a:srcRect t="1581" r="2428"/>
                    <a:stretch>
                      <a:fillRect/>
                    </a:stretch>
                  </pic:blipFill>
                  <pic:spPr>
                    <a:xfrm>
                      <a:off x="0" y="0"/>
                      <a:ext cx="3775710" cy="3937000"/>
                    </a:xfrm>
                    <a:prstGeom prst="rect">
                      <a:avLst/>
                    </a:prstGeom>
                  </pic:spPr>
                </pic:pic>
              </a:graphicData>
            </a:graphic>
          </wp:inline>
        </w:drawing>
      </w:r>
    </w:p>
    <w:p w14:paraId="437843D0" w14:textId="0536FD83" w:rsidR="1423CA1D" w:rsidRPr="00105B1F" w:rsidRDefault="1423CA1D" w:rsidP="78A3CEE2">
      <w:pPr>
        <w:widowControl w:val="0"/>
        <w:spacing w:before="10" w:after="0" w:line="276" w:lineRule="auto"/>
        <w:ind w:left="107" w:firstLine="613"/>
        <w:rPr>
          <w:color w:val="1F3864" w:themeColor="accent1" w:themeShade="80"/>
        </w:rPr>
      </w:pPr>
    </w:p>
    <w:p w14:paraId="0C825EA7" w14:textId="7A99AE9B" w:rsidR="00B65608" w:rsidRPr="00105B1F" w:rsidRDefault="00105B1F" w:rsidP="78A3CEE2">
      <w:pPr>
        <w:widowControl w:val="0"/>
        <w:spacing w:before="10" w:after="0" w:line="276" w:lineRule="auto"/>
        <w:ind w:left="107" w:firstLine="613"/>
        <w:rPr>
          <w:color w:val="1F3864" w:themeColor="accent1" w:themeShade="80"/>
        </w:rPr>
      </w:pPr>
      <w:bookmarkStart w:id="16" w:name="_Toc179309686"/>
      <w:r w:rsidRPr="78A3CEE2">
        <w:rPr>
          <w:color w:val="1F3864" w:themeColor="accent1" w:themeShade="80"/>
        </w:rPr>
        <w:t>Aprendizaje</w:t>
      </w:r>
      <w:bookmarkEnd w:id="16"/>
    </w:p>
    <w:p w14:paraId="0C26C117" w14:textId="63E67F2F" w:rsidR="50139FBA" w:rsidRPr="00943D3E" w:rsidRDefault="50139FBA" w:rsidP="78A3CEE2">
      <w:pPr>
        <w:pStyle w:val="Listeavsnitt"/>
        <w:widowControl w:val="0"/>
        <w:numPr>
          <w:ilvl w:val="0"/>
          <w:numId w:val="29"/>
        </w:numPr>
        <w:spacing w:before="0" w:after="0" w:line="276" w:lineRule="auto"/>
        <w:jc w:val="both"/>
        <w:rPr>
          <w:color w:val="1F3864" w:themeColor="accent1" w:themeShade="80"/>
          <w:lang w:val="es-ES"/>
        </w:rPr>
      </w:pPr>
      <w:r w:rsidRPr="00943D3E">
        <w:rPr>
          <w:color w:val="1F3864" w:themeColor="accent1" w:themeShade="80"/>
          <w:lang w:val="es-ES"/>
        </w:rPr>
        <w:t>A través de la</w:t>
      </w:r>
      <w:r w:rsidR="5375BF09" w:rsidRPr="00943D3E">
        <w:rPr>
          <w:color w:val="1F3864" w:themeColor="accent1" w:themeShade="80"/>
          <w:lang w:val="es-ES"/>
        </w:rPr>
        <w:t>s</w:t>
      </w:r>
      <w:r w:rsidRPr="00943D3E">
        <w:rPr>
          <w:color w:val="1F3864" w:themeColor="accent1" w:themeShade="80"/>
          <w:lang w:val="es-ES"/>
        </w:rPr>
        <w:t xml:space="preserve"> observaciones, el personal</w:t>
      </w:r>
      <w:r w:rsidR="418E5478" w:rsidRPr="00943D3E">
        <w:rPr>
          <w:color w:val="1F3864" w:themeColor="accent1" w:themeShade="80"/>
          <w:lang w:val="es-ES"/>
        </w:rPr>
        <w:t xml:space="preserve"> del jardín, llega a</w:t>
      </w:r>
      <w:r w:rsidRPr="00943D3E">
        <w:rPr>
          <w:color w:val="1F3864" w:themeColor="accent1" w:themeShade="80"/>
          <w:lang w:val="es-ES"/>
        </w:rPr>
        <w:t xml:space="preserve"> conocer el nivel de desarrollo de cada uno y organizar</w:t>
      </w:r>
      <w:r w:rsidR="361CA161" w:rsidRPr="00943D3E">
        <w:rPr>
          <w:color w:val="1F3864" w:themeColor="accent1" w:themeShade="80"/>
          <w:lang w:val="es-ES"/>
        </w:rPr>
        <w:t xml:space="preserve"> </w:t>
      </w:r>
      <w:r w:rsidRPr="00943D3E">
        <w:rPr>
          <w:color w:val="1F3864" w:themeColor="accent1" w:themeShade="80"/>
          <w:lang w:val="es-ES"/>
        </w:rPr>
        <w:t>actividades que se ajusten a todos los niños.</w:t>
      </w:r>
    </w:p>
    <w:p w14:paraId="143E8479" w14:textId="010C7BBC" w:rsidR="50139FBA" w:rsidRPr="00943D3E" w:rsidRDefault="50139FBA" w:rsidP="78A3CEE2">
      <w:pPr>
        <w:pStyle w:val="Listeavsnitt"/>
        <w:widowControl w:val="0"/>
        <w:numPr>
          <w:ilvl w:val="0"/>
          <w:numId w:val="29"/>
        </w:numPr>
        <w:spacing w:before="0" w:after="0" w:line="276" w:lineRule="auto"/>
        <w:jc w:val="both"/>
        <w:rPr>
          <w:color w:val="1F3864" w:themeColor="accent1" w:themeShade="80"/>
          <w:lang w:val="en-US"/>
        </w:rPr>
      </w:pPr>
      <w:r w:rsidRPr="00943D3E">
        <w:rPr>
          <w:color w:val="1F3864" w:themeColor="accent1" w:themeShade="80"/>
          <w:lang w:val="en-US"/>
        </w:rPr>
        <w:t>El juego libre es espontáneo y creativo. Al dar espacio y tiempo para el juego libre, los niños fortalecerán su iniciativa y resolución de problemas. El personal debe participar activamente como compañeros de juego y brindar apoyo cuando sea necesario.</w:t>
      </w:r>
    </w:p>
    <w:p w14:paraId="4EC1399D" w14:textId="73AD9303" w:rsidR="50139FBA" w:rsidRPr="00943D3E" w:rsidRDefault="50139FBA" w:rsidP="78A3CEE2">
      <w:pPr>
        <w:pStyle w:val="Listeavsnitt"/>
        <w:widowControl w:val="0"/>
        <w:numPr>
          <w:ilvl w:val="0"/>
          <w:numId w:val="29"/>
        </w:numPr>
        <w:spacing w:before="0" w:after="0" w:line="276" w:lineRule="auto"/>
        <w:jc w:val="both"/>
        <w:rPr>
          <w:color w:val="1F3864" w:themeColor="accent1" w:themeShade="80"/>
          <w:lang w:val="es-ES"/>
        </w:rPr>
      </w:pPr>
      <w:r w:rsidRPr="00943D3E">
        <w:rPr>
          <w:color w:val="1F3864" w:themeColor="accent1" w:themeShade="80"/>
          <w:lang w:val="es-ES"/>
        </w:rPr>
        <w:t>Fomentamos la curiosidad de los niños y les damos la oportunidad de aprender a través de sus propias experiencias</w:t>
      </w:r>
    </w:p>
    <w:p w14:paraId="476962FD" w14:textId="77777777" w:rsidR="00B65608" w:rsidRPr="00943D3E" w:rsidRDefault="00B65608" w:rsidP="00B65608">
      <w:pPr>
        <w:spacing w:line="276" w:lineRule="auto"/>
        <w:ind w:right="2502"/>
        <w:rPr>
          <w:b/>
          <w:color w:val="002060"/>
          <w:highlight w:val="cyan"/>
          <w:lang w:val="en-US"/>
        </w:rPr>
      </w:pPr>
    </w:p>
    <w:p w14:paraId="2BAE6015" w14:textId="77777777" w:rsidR="006D04E4" w:rsidRPr="00943D3E" w:rsidRDefault="006D04E4" w:rsidP="006D04E4">
      <w:pPr>
        <w:rPr>
          <w:color w:val="1F3864" w:themeColor="accent1" w:themeShade="80"/>
          <w:lang w:val="en-US"/>
        </w:rPr>
      </w:pPr>
    </w:p>
    <w:p w14:paraId="222F72AA" w14:textId="223B4EAE" w:rsidR="00DD7594" w:rsidRPr="00D855C7" w:rsidRDefault="00105B1F" w:rsidP="00CA4DE3">
      <w:pPr>
        <w:pStyle w:val="Overskrift3"/>
        <w:rPr>
          <w:color w:val="002060"/>
        </w:rPr>
      </w:pPr>
      <w:bookmarkStart w:id="17" w:name="_Toc179309687"/>
      <w:r>
        <w:rPr>
          <w:color w:val="002060"/>
        </w:rPr>
        <w:t>Amistad y comunidad</w:t>
      </w:r>
      <w:bookmarkEnd w:id="17"/>
    </w:p>
    <w:p w14:paraId="305E194C" w14:textId="42D66124" w:rsidR="1B71547D" w:rsidRPr="00943D3E" w:rsidRDefault="1B71547D" w:rsidP="78A3CEE2">
      <w:pPr>
        <w:pStyle w:val="Listeavsnitt"/>
        <w:widowControl w:val="0"/>
        <w:numPr>
          <w:ilvl w:val="0"/>
          <w:numId w:val="29"/>
        </w:numPr>
        <w:spacing w:before="0" w:after="0" w:line="276" w:lineRule="auto"/>
        <w:jc w:val="both"/>
        <w:rPr>
          <w:color w:val="1F3864" w:themeColor="accent1" w:themeShade="80"/>
          <w:lang w:val="es-ES"/>
        </w:rPr>
      </w:pPr>
      <w:r w:rsidRPr="00943D3E">
        <w:rPr>
          <w:color w:val="1F3864" w:themeColor="accent1" w:themeShade="80"/>
          <w:lang w:val="es-ES"/>
        </w:rPr>
        <w:t xml:space="preserve">En el jardín jugamos tanto en grupos grandes, como en grupos más pequeños, esto les brinda la oportunidad de hacer nuevos amigos y </w:t>
      </w:r>
      <w:r w:rsidR="07E4F41F" w:rsidRPr="00943D3E">
        <w:rPr>
          <w:color w:val="1F3864" w:themeColor="accent1" w:themeShade="80"/>
          <w:lang w:val="es-ES"/>
        </w:rPr>
        <w:t xml:space="preserve">también de </w:t>
      </w:r>
      <w:r w:rsidR="2FEEFA92" w:rsidRPr="00943D3E">
        <w:rPr>
          <w:color w:val="1F3864" w:themeColor="accent1" w:themeShade="80"/>
          <w:lang w:val="es-ES"/>
        </w:rPr>
        <w:t xml:space="preserve">pasar tiempo en grupos con pocos niños. </w:t>
      </w:r>
    </w:p>
    <w:p w14:paraId="37616D55" w14:textId="230F13ED" w:rsidR="2FEEFA92" w:rsidRPr="00943D3E" w:rsidRDefault="2FEEFA92" w:rsidP="78A3CEE2">
      <w:pPr>
        <w:pStyle w:val="Listeavsnitt"/>
        <w:numPr>
          <w:ilvl w:val="0"/>
          <w:numId w:val="29"/>
        </w:numPr>
        <w:spacing w:before="240" w:after="240"/>
        <w:rPr>
          <w:color w:val="1F3864" w:themeColor="accent1" w:themeShade="80"/>
          <w:lang w:val="es-ES"/>
        </w:rPr>
      </w:pPr>
      <w:r w:rsidRPr="00943D3E">
        <w:rPr>
          <w:color w:val="1F3864" w:themeColor="accent1" w:themeShade="80"/>
          <w:lang w:val="es-ES"/>
        </w:rPr>
        <w:t xml:space="preserve">Pasamos mucho tiempo jugando afuera con niños de otros salones y </w:t>
      </w:r>
      <w:r w:rsidR="1B71547D" w:rsidRPr="00943D3E">
        <w:rPr>
          <w:color w:val="1F3864" w:themeColor="accent1" w:themeShade="80"/>
          <w:lang w:val="es-ES"/>
        </w:rPr>
        <w:t xml:space="preserve">el próximo año escolar, trabajaremos especialmente en aumentar la colaboración </w:t>
      </w:r>
      <w:r w:rsidR="07EADF28" w:rsidRPr="00943D3E">
        <w:rPr>
          <w:color w:val="1F3864" w:themeColor="accent1" w:themeShade="80"/>
          <w:lang w:val="es-ES"/>
        </w:rPr>
        <w:t>c</w:t>
      </w:r>
      <w:r w:rsidR="55FA0D95" w:rsidRPr="00943D3E">
        <w:rPr>
          <w:color w:val="1F3864" w:themeColor="accent1" w:themeShade="80"/>
          <w:lang w:val="es-ES"/>
        </w:rPr>
        <w:t>on los otros salones del jardín.</w:t>
      </w:r>
    </w:p>
    <w:p w14:paraId="54BFB211" w14:textId="58C6DE0A" w:rsidR="1B71547D" w:rsidRPr="00943D3E" w:rsidRDefault="1B71547D" w:rsidP="78A3CEE2">
      <w:pPr>
        <w:pStyle w:val="Listeavsnitt"/>
        <w:numPr>
          <w:ilvl w:val="0"/>
          <w:numId w:val="29"/>
        </w:numPr>
        <w:spacing w:before="240" w:after="240"/>
        <w:rPr>
          <w:color w:val="1F3864" w:themeColor="accent1" w:themeShade="80"/>
          <w:lang w:val="en-US"/>
        </w:rPr>
      </w:pPr>
      <w:r w:rsidRPr="00943D3E">
        <w:rPr>
          <w:color w:val="1F3864" w:themeColor="accent1" w:themeShade="80"/>
          <w:lang w:val="en-US"/>
        </w:rPr>
        <w:lastRenderedPageBreak/>
        <w:t>El personal actúa como buenos modelos a seguir</w:t>
      </w:r>
      <w:r w:rsidR="4363E750" w:rsidRPr="00943D3E">
        <w:rPr>
          <w:color w:val="1F3864" w:themeColor="accent1" w:themeShade="80"/>
          <w:lang w:val="en-US"/>
        </w:rPr>
        <w:t xml:space="preserve"> </w:t>
      </w:r>
      <w:r w:rsidRPr="00943D3E">
        <w:rPr>
          <w:color w:val="1F3864" w:themeColor="accent1" w:themeShade="80"/>
          <w:lang w:val="en-US"/>
        </w:rPr>
        <w:t>fomentando el contacto y la cooperación entre l</w:t>
      </w:r>
      <w:r w:rsidR="5A68C1BF" w:rsidRPr="00943D3E">
        <w:rPr>
          <w:color w:val="1F3864" w:themeColor="accent1" w:themeShade="80"/>
          <w:lang w:val="en-US"/>
        </w:rPr>
        <w:t xml:space="preserve">os diferentes salones. </w:t>
      </w:r>
    </w:p>
    <w:p w14:paraId="22AE1D36" w14:textId="1709CC65" w:rsidR="78A3CEE2" w:rsidRPr="00943D3E" w:rsidRDefault="78A3CEE2" w:rsidP="78A3CEE2">
      <w:pPr>
        <w:pStyle w:val="Listeavsnitt"/>
        <w:widowControl w:val="0"/>
        <w:spacing w:before="0" w:after="0" w:line="276" w:lineRule="auto"/>
        <w:ind w:left="1440"/>
        <w:jc w:val="both"/>
        <w:rPr>
          <w:rFonts w:eastAsia="Arial" w:cs="Arial"/>
          <w:color w:val="002060"/>
          <w:highlight w:val="cyan"/>
          <w:lang w:val="en-US"/>
        </w:rPr>
      </w:pPr>
    </w:p>
    <w:p w14:paraId="337B5D63" w14:textId="77777777" w:rsidR="00105B1F" w:rsidRPr="00943D3E" w:rsidRDefault="00105B1F" w:rsidP="00105B1F">
      <w:pPr>
        <w:pStyle w:val="Listeavsnitt"/>
        <w:widowControl w:val="0"/>
        <w:spacing w:before="0" w:after="0" w:line="276" w:lineRule="auto"/>
        <w:ind w:left="1440"/>
        <w:contextualSpacing w:val="0"/>
        <w:jc w:val="both"/>
        <w:rPr>
          <w:rFonts w:eastAsia="Arial" w:cs="Arial"/>
          <w:color w:val="002060"/>
          <w:szCs w:val="24"/>
          <w:lang w:val="en-US"/>
        </w:rPr>
      </w:pPr>
    </w:p>
    <w:p w14:paraId="114EB31C" w14:textId="6AB1B370" w:rsidR="00DD7594" w:rsidRPr="00DF6EC7" w:rsidRDefault="00105B1F" w:rsidP="00CA4DE3">
      <w:pPr>
        <w:pStyle w:val="Overskrift3"/>
        <w:rPr>
          <w:color w:val="1F3864" w:themeColor="accent1" w:themeShade="80"/>
        </w:rPr>
      </w:pPr>
      <w:bookmarkStart w:id="18" w:name="_Toc179309688"/>
      <w:r>
        <w:rPr>
          <w:color w:val="1F3864" w:themeColor="accent1" w:themeShade="80"/>
        </w:rPr>
        <w:t>Comunicación y lenguaje</w:t>
      </w:r>
      <w:bookmarkEnd w:id="18"/>
    </w:p>
    <w:p w14:paraId="72F81FEC" w14:textId="0BAE2879" w:rsidR="7FF36028" w:rsidRPr="00943D3E" w:rsidRDefault="7FF36028" w:rsidP="78A3CEE2">
      <w:pPr>
        <w:pStyle w:val="Listeavsnitt"/>
        <w:widowControl w:val="0"/>
        <w:numPr>
          <w:ilvl w:val="0"/>
          <w:numId w:val="29"/>
        </w:numPr>
        <w:spacing w:before="0" w:after="0" w:line="276" w:lineRule="auto"/>
        <w:ind w:right="141"/>
        <w:jc w:val="both"/>
        <w:rPr>
          <w:color w:val="1F3864" w:themeColor="accent1" w:themeShade="80"/>
          <w:lang w:val="es-ES"/>
        </w:rPr>
      </w:pPr>
      <w:r w:rsidRPr="00943D3E">
        <w:rPr>
          <w:color w:val="1F3864" w:themeColor="accent1" w:themeShade="80"/>
          <w:lang w:val="es-ES"/>
        </w:rPr>
        <w:t>Somos un jardín infantil biling</w:t>
      </w:r>
      <w:r w:rsidRPr="00943D3E">
        <w:rPr>
          <w:rFonts w:eastAsia="Arial" w:cs="Arial"/>
          <w:color w:val="1F3864" w:themeColor="accent1" w:themeShade="80"/>
          <w:sz w:val="21"/>
          <w:szCs w:val="21"/>
          <w:lang w:val="es-ES"/>
        </w:rPr>
        <w:t>ü</w:t>
      </w:r>
      <w:r w:rsidRPr="00943D3E">
        <w:rPr>
          <w:color w:val="1F3864" w:themeColor="accent1" w:themeShade="80"/>
          <w:lang w:val="es-ES"/>
        </w:rPr>
        <w:t>e</w:t>
      </w:r>
      <w:r w:rsidR="1EBB184F" w:rsidRPr="00943D3E">
        <w:rPr>
          <w:color w:val="1F3864" w:themeColor="accent1" w:themeShade="80"/>
          <w:lang w:val="es-ES"/>
        </w:rPr>
        <w:t>. U</w:t>
      </w:r>
      <w:r w:rsidRPr="00943D3E">
        <w:rPr>
          <w:color w:val="1F3864" w:themeColor="accent1" w:themeShade="80"/>
          <w:lang w:val="es-ES"/>
        </w:rPr>
        <w:t>samos activamente tanto el noruego como el español para fortalecer a los niños en su exploración de la comunicación y el lenguaje.</w:t>
      </w:r>
    </w:p>
    <w:p w14:paraId="79263669" w14:textId="302F7745" w:rsidR="7FF36028" w:rsidRPr="00943D3E" w:rsidRDefault="7FF36028" w:rsidP="78A3CEE2">
      <w:pPr>
        <w:pStyle w:val="Listeavsnitt"/>
        <w:numPr>
          <w:ilvl w:val="0"/>
          <w:numId w:val="29"/>
        </w:numPr>
        <w:spacing w:before="240" w:after="240"/>
        <w:rPr>
          <w:color w:val="1F3864" w:themeColor="accent1" w:themeShade="80"/>
          <w:lang w:val="en-US"/>
        </w:rPr>
      </w:pPr>
      <w:r w:rsidRPr="00943D3E">
        <w:rPr>
          <w:color w:val="1F3864" w:themeColor="accent1" w:themeShade="80"/>
          <w:lang w:val="en-US"/>
        </w:rPr>
        <w:t>Facilitamos un trabajo sistemático con el lenguaje, tanto a nivel general como individualizado para cada niño.</w:t>
      </w:r>
    </w:p>
    <w:p w14:paraId="2E0A84D0" w14:textId="7C608193" w:rsidR="7FF36028" w:rsidRPr="00943D3E" w:rsidRDefault="7FF36028" w:rsidP="78A3CEE2">
      <w:pPr>
        <w:pStyle w:val="Listeavsnitt"/>
        <w:numPr>
          <w:ilvl w:val="0"/>
          <w:numId w:val="29"/>
        </w:numPr>
        <w:spacing w:before="240" w:after="240"/>
        <w:rPr>
          <w:color w:val="1F3864" w:themeColor="accent1" w:themeShade="80"/>
          <w:lang w:val="en-US"/>
        </w:rPr>
      </w:pPr>
      <w:r w:rsidRPr="00943D3E">
        <w:rPr>
          <w:color w:val="1F3864" w:themeColor="accent1" w:themeShade="80"/>
          <w:lang w:val="en-US"/>
        </w:rPr>
        <w:t>Jugamos con el lenguaje, utilizando rimas, reglas y canciones. Usamos activamente ambos idiomas, noruego y español.</w:t>
      </w:r>
    </w:p>
    <w:p w14:paraId="180C0E61" w14:textId="2FC7F537" w:rsidR="7FF36028" w:rsidRPr="00943D3E" w:rsidRDefault="7FF36028" w:rsidP="78A3CEE2">
      <w:pPr>
        <w:pStyle w:val="Listeavsnitt"/>
        <w:numPr>
          <w:ilvl w:val="0"/>
          <w:numId w:val="29"/>
        </w:numPr>
        <w:spacing w:before="240" w:after="240"/>
        <w:rPr>
          <w:color w:val="1F3864" w:themeColor="accent1" w:themeShade="80"/>
          <w:lang w:val="en-US"/>
        </w:rPr>
      </w:pPr>
      <w:r w:rsidRPr="00943D3E">
        <w:rPr>
          <w:color w:val="1F3864" w:themeColor="accent1" w:themeShade="80"/>
          <w:lang w:val="es-ES"/>
        </w:rPr>
        <w:t xml:space="preserve">Somos conscientes de </w:t>
      </w:r>
      <w:r w:rsidR="4575195D" w:rsidRPr="00943D3E">
        <w:rPr>
          <w:color w:val="1F3864" w:themeColor="accent1" w:themeShade="80"/>
          <w:lang w:val="es-ES"/>
        </w:rPr>
        <w:t xml:space="preserve">quw </w:t>
      </w:r>
      <w:r w:rsidRPr="00943D3E">
        <w:rPr>
          <w:color w:val="1F3864" w:themeColor="accent1" w:themeShade="80"/>
          <w:lang w:val="es-ES"/>
        </w:rPr>
        <w:t>los niños más pequeños</w:t>
      </w:r>
      <w:r w:rsidR="3353D65D" w:rsidRPr="00943D3E">
        <w:rPr>
          <w:color w:val="1F3864" w:themeColor="accent1" w:themeShade="80"/>
          <w:lang w:val="es-ES"/>
        </w:rPr>
        <w:t xml:space="preserve">, se pueden comunicar a </w:t>
      </w:r>
      <w:r w:rsidRPr="00943D3E">
        <w:rPr>
          <w:color w:val="1F3864" w:themeColor="accent1" w:themeShade="80"/>
          <w:lang w:val="es-ES"/>
        </w:rPr>
        <w:t xml:space="preserve">través de sus expresiones faciales, </w:t>
      </w:r>
      <w:r w:rsidR="3F310FBC" w:rsidRPr="00943D3E">
        <w:rPr>
          <w:color w:val="1F3864" w:themeColor="accent1" w:themeShade="80"/>
          <w:lang w:val="es-ES"/>
        </w:rPr>
        <w:t xml:space="preserve">cuerpo </w:t>
      </w:r>
      <w:r w:rsidRPr="00943D3E">
        <w:rPr>
          <w:color w:val="1F3864" w:themeColor="accent1" w:themeShade="80"/>
          <w:lang w:val="es-ES"/>
        </w:rPr>
        <w:t>y sonidos.</w:t>
      </w:r>
    </w:p>
    <w:p w14:paraId="461ED7C6" w14:textId="53E03713" w:rsidR="78A3CEE2" w:rsidRPr="00943D3E" w:rsidRDefault="78A3CEE2" w:rsidP="78A3CEE2">
      <w:pPr>
        <w:pStyle w:val="Listeavsnitt"/>
        <w:widowControl w:val="0"/>
        <w:spacing w:before="0" w:after="0" w:line="276" w:lineRule="auto"/>
        <w:ind w:left="1440" w:right="141"/>
        <w:jc w:val="both"/>
        <w:rPr>
          <w:color w:val="002060"/>
          <w:highlight w:val="yellow"/>
          <w:lang w:val="en-US"/>
        </w:rPr>
      </w:pPr>
    </w:p>
    <w:p w14:paraId="2D7EA60E" w14:textId="77777777" w:rsidR="006D04E4" w:rsidRPr="00943D3E" w:rsidRDefault="006D04E4" w:rsidP="006D04E4">
      <w:pPr>
        <w:rPr>
          <w:color w:val="1F3864" w:themeColor="accent1" w:themeShade="80"/>
          <w:lang w:val="en-US"/>
        </w:rPr>
      </w:pPr>
    </w:p>
    <w:p w14:paraId="4443FE6D" w14:textId="3F5B9FB0" w:rsidR="0060224C" w:rsidRPr="00105B1F" w:rsidRDefault="00105B1F" w:rsidP="0060224C">
      <w:pPr>
        <w:pStyle w:val="Overskrift3"/>
        <w:rPr>
          <w:color w:val="1F3864" w:themeColor="accent1" w:themeShade="80"/>
          <w:lang w:val="es-ES"/>
        </w:rPr>
      </w:pPr>
      <w:bookmarkStart w:id="19" w:name="_Toc179309689"/>
      <w:r w:rsidRPr="00105B1F">
        <w:rPr>
          <w:color w:val="1F3864" w:themeColor="accent1" w:themeShade="80"/>
          <w:lang w:val="es-ES"/>
        </w:rPr>
        <w:t>La colaboración d</w:t>
      </w:r>
      <w:r>
        <w:rPr>
          <w:color w:val="1F3864" w:themeColor="accent1" w:themeShade="80"/>
          <w:lang w:val="es-ES"/>
        </w:rPr>
        <w:t>e los niños</w:t>
      </w:r>
      <w:bookmarkEnd w:id="19"/>
    </w:p>
    <w:p w14:paraId="09331D47" w14:textId="752E1300" w:rsidR="4761F3F5" w:rsidRPr="00943D3E" w:rsidRDefault="4761F3F5" w:rsidP="78A3CEE2">
      <w:pPr>
        <w:pStyle w:val="Listeavsnitt"/>
        <w:widowControl w:val="0"/>
        <w:numPr>
          <w:ilvl w:val="0"/>
          <w:numId w:val="30"/>
        </w:numPr>
        <w:spacing w:before="0" w:after="0" w:line="240" w:lineRule="auto"/>
        <w:jc w:val="both"/>
        <w:rPr>
          <w:color w:val="1F3864" w:themeColor="accent1" w:themeShade="80"/>
          <w:lang w:val="es-ES"/>
        </w:rPr>
      </w:pPr>
      <w:r w:rsidRPr="00943D3E">
        <w:rPr>
          <w:color w:val="1F3864" w:themeColor="accent1" w:themeShade="80"/>
          <w:lang w:val="es-ES"/>
        </w:rPr>
        <w:t xml:space="preserve">En el salón de los niños más grandes, </w:t>
      </w:r>
      <w:r w:rsidR="5B76BF74" w:rsidRPr="00943D3E">
        <w:rPr>
          <w:color w:val="1F3864" w:themeColor="accent1" w:themeShade="80"/>
          <w:lang w:val="es-ES"/>
        </w:rPr>
        <w:t xml:space="preserve">estos </w:t>
      </w:r>
      <w:r w:rsidRPr="00943D3E">
        <w:rPr>
          <w:color w:val="1F3864" w:themeColor="accent1" w:themeShade="80"/>
          <w:lang w:val="es-ES"/>
        </w:rPr>
        <w:t>participan en la planificación de algunas actividades y aportan sugerencias sobre temas que les interesan.</w:t>
      </w:r>
    </w:p>
    <w:p w14:paraId="308D45B8" w14:textId="2FAABEEF" w:rsidR="4761F3F5" w:rsidRPr="00943D3E" w:rsidRDefault="4761F3F5" w:rsidP="78A3CEE2">
      <w:pPr>
        <w:pStyle w:val="Listeavsnitt"/>
        <w:numPr>
          <w:ilvl w:val="0"/>
          <w:numId w:val="30"/>
        </w:numPr>
        <w:spacing w:before="240" w:after="240"/>
        <w:rPr>
          <w:color w:val="1F3864" w:themeColor="accent1" w:themeShade="80"/>
          <w:lang w:val="es-ES"/>
        </w:rPr>
      </w:pPr>
      <w:r w:rsidRPr="00943D3E">
        <w:rPr>
          <w:color w:val="1F3864" w:themeColor="accent1" w:themeShade="80"/>
          <w:lang w:val="es-ES"/>
        </w:rPr>
        <w:t>En los salones de los más pequeños, observamos en qué están interesados y qué no les resulta atractivo</w:t>
      </w:r>
      <w:r w:rsidR="140714DA" w:rsidRPr="00943D3E">
        <w:rPr>
          <w:color w:val="1F3864" w:themeColor="accent1" w:themeShade="80"/>
          <w:lang w:val="es-ES"/>
        </w:rPr>
        <w:t>, d</w:t>
      </w:r>
      <w:r w:rsidRPr="00943D3E">
        <w:rPr>
          <w:color w:val="1F3864" w:themeColor="accent1" w:themeShade="80"/>
          <w:lang w:val="es-ES"/>
        </w:rPr>
        <w:t>e esta manera, incluso los niños más pequeños participan.</w:t>
      </w:r>
    </w:p>
    <w:p w14:paraId="6AD1DB86" w14:textId="024A61BB" w:rsidR="347FB916" w:rsidRPr="00943D3E" w:rsidRDefault="347FB916" w:rsidP="78A3CEE2">
      <w:pPr>
        <w:pStyle w:val="Listeavsnitt"/>
        <w:numPr>
          <w:ilvl w:val="0"/>
          <w:numId w:val="30"/>
        </w:numPr>
        <w:spacing w:before="240" w:after="240"/>
        <w:rPr>
          <w:color w:val="1F3864" w:themeColor="accent1" w:themeShade="80"/>
          <w:lang w:val="en-US"/>
        </w:rPr>
      </w:pPr>
      <w:r w:rsidRPr="00943D3E">
        <w:rPr>
          <w:color w:val="1F3864" w:themeColor="accent1" w:themeShade="80"/>
          <w:lang w:val="en-US"/>
        </w:rPr>
        <w:t xml:space="preserve">Tenemos </w:t>
      </w:r>
      <w:r w:rsidR="4761F3F5" w:rsidRPr="00943D3E">
        <w:rPr>
          <w:color w:val="1F3864" w:themeColor="accent1" w:themeShade="80"/>
          <w:lang w:val="en-US"/>
        </w:rPr>
        <w:t xml:space="preserve">materiales y libros accesibles para los niños, para que puedan </w:t>
      </w:r>
      <w:r w:rsidR="557CC8FD" w:rsidRPr="00943D3E">
        <w:rPr>
          <w:color w:val="1F3864" w:themeColor="accent1" w:themeShade="80"/>
          <w:lang w:val="en-US"/>
        </w:rPr>
        <w:t xml:space="preserve">usarlos activamente </w:t>
      </w:r>
      <w:r w:rsidR="4761F3F5" w:rsidRPr="00943D3E">
        <w:rPr>
          <w:color w:val="1F3864" w:themeColor="accent1" w:themeShade="80"/>
          <w:lang w:val="en-US"/>
        </w:rPr>
        <w:t>en su vida cotidiana.</w:t>
      </w:r>
    </w:p>
    <w:p w14:paraId="6A5D6CC8" w14:textId="3442D368" w:rsidR="4761F3F5" w:rsidRPr="00943D3E" w:rsidRDefault="4761F3F5" w:rsidP="78A3CEE2">
      <w:pPr>
        <w:pStyle w:val="Listeavsnitt"/>
        <w:numPr>
          <w:ilvl w:val="0"/>
          <w:numId w:val="30"/>
        </w:numPr>
        <w:spacing w:before="240" w:after="240"/>
        <w:rPr>
          <w:color w:val="1F3864" w:themeColor="accent1" w:themeShade="80"/>
          <w:lang w:val="en-US"/>
        </w:rPr>
      </w:pPr>
      <w:r w:rsidRPr="00943D3E">
        <w:rPr>
          <w:color w:val="1F3864" w:themeColor="accent1" w:themeShade="80"/>
          <w:lang w:val="en-US"/>
        </w:rPr>
        <w:t xml:space="preserve">Dedicamos tiempo a la curiosidad y a conversar con los niños para saber en qué están interesados, </w:t>
      </w:r>
      <w:r w:rsidR="239990C8" w:rsidRPr="00943D3E">
        <w:rPr>
          <w:color w:val="1F3864" w:themeColor="accent1" w:themeShade="80"/>
          <w:lang w:val="en-US"/>
        </w:rPr>
        <w:t xml:space="preserve">sobre </w:t>
      </w:r>
      <w:r w:rsidRPr="00943D3E">
        <w:rPr>
          <w:color w:val="1F3864" w:themeColor="accent1" w:themeShade="80"/>
          <w:lang w:val="en-US"/>
        </w:rPr>
        <w:t xml:space="preserve">qué desean </w:t>
      </w:r>
      <w:r w:rsidR="795BE172" w:rsidRPr="00943D3E">
        <w:rPr>
          <w:color w:val="1F3864" w:themeColor="accent1" w:themeShade="80"/>
          <w:lang w:val="en-US"/>
        </w:rPr>
        <w:t xml:space="preserve">aprender </w:t>
      </w:r>
      <w:r w:rsidRPr="00943D3E">
        <w:rPr>
          <w:color w:val="1F3864" w:themeColor="accent1" w:themeShade="80"/>
          <w:lang w:val="en-US"/>
        </w:rPr>
        <w:t>más, qué les resulta desafiante y dónde necesitan apoyo.</w:t>
      </w:r>
    </w:p>
    <w:p w14:paraId="2BB96176" w14:textId="239BC0D6" w:rsidR="78A3CEE2" w:rsidRPr="00943D3E" w:rsidRDefault="78A3CEE2" w:rsidP="78A3CEE2">
      <w:pPr>
        <w:pStyle w:val="Listeavsnitt"/>
        <w:widowControl w:val="0"/>
        <w:spacing w:before="0" w:after="0" w:line="240" w:lineRule="auto"/>
        <w:ind w:left="1278"/>
        <w:jc w:val="both"/>
        <w:rPr>
          <w:rFonts w:eastAsia="Arial" w:cs="Arial"/>
          <w:color w:val="1F3864" w:themeColor="accent1" w:themeShade="80"/>
          <w:highlight w:val="yellow"/>
          <w:lang w:val="en-US"/>
        </w:rPr>
      </w:pPr>
    </w:p>
    <w:p w14:paraId="36EDDF49" w14:textId="77777777" w:rsidR="006D04E4" w:rsidRPr="00943D3E" w:rsidRDefault="006D04E4" w:rsidP="006D04E4">
      <w:pPr>
        <w:rPr>
          <w:color w:val="1F3864" w:themeColor="accent1" w:themeShade="80"/>
          <w:lang w:val="en-US"/>
        </w:rPr>
      </w:pPr>
    </w:p>
    <w:p w14:paraId="698E1759" w14:textId="702F355D" w:rsidR="002934FE" w:rsidRPr="00105B1F" w:rsidRDefault="00105B1F" w:rsidP="2C7F67F3">
      <w:pPr>
        <w:pStyle w:val="Overskrift3"/>
        <w:rPr>
          <w:color w:val="1F3864" w:themeColor="accent1" w:themeShade="80"/>
          <w:lang w:val="es-ES"/>
        </w:rPr>
      </w:pPr>
      <w:bookmarkStart w:id="20" w:name="_Toc179309690"/>
      <w:r w:rsidRPr="00105B1F">
        <w:rPr>
          <w:color w:val="1F3864" w:themeColor="accent1" w:themeShade="80"/>
          <w:lang w:val="es-ES"/>
        </w:rPr>
        <w:t>Colaboración entre el hogar y</w:t>
      </w:r>
      <w:r>
        <w:rPr>
          <w:color w:val="1F3864" w:themeColor="accent1" w:themeShade="80"/>
          <w:lang w:val="es-ES"/>
        </w:rPr>
        <w:t xml:space="preserve"> la escuela</w:t>
      </w:r>
      <w:bookmarkEnd w:id="20"/>
    </w:p>
    <w:p w14:paraId="5209A909" w14:textId="7117B0A4" w:rsidR="00DD7594" w:rsidRPr="00943D3E" w:rsidRDefault="36E46D56" w:rsidP="78A3CEE2">
      <w:pPr>
        <w:pStyle w:val="Listeavsnitt"/>
        <w:widowControl w:val="0"/>
        <w:numPr>
          <w:ilvl w:val="0"/>
          <w:numId w:val="29"/>
        </w:numPr>
        <w:spacing w:before="0" w:after="0" w:line="276" w:lineRule="auto"/>
        <w:rPr>
          <w:rFonts w:ascii="Arial Nova" w:eastAsia="Arial Nova" w:hAnsi="Arial Nova" w:cs="Arial Nova"/>
          <w:color w:val="1F3864" w:themeColor="accent1" w:themeShade="80"/>
          <w:szCs w:val="24"/>
          <w:lang w:val="es-ES"/>
        </w:rPr>
      </w:pPr>
      <w:r w:rsidRPr="00943D3E">
        <w:rPr>
          <w:rFonts w:ascii="Arial Nova" w:eastAsia="Arial Nova" w:hAnsi="Arial Nova" w:cs="Arial Nova"/>
          <w:color w:val="1F3864" w:themeColor="accent1" w:themeShade="80"/>
          <w:szCs w:val="24"/>
          <w:lang w:val="es-AR"/>
        </w:rPr>
        <w:t>Realizamos al menos una reunión con los padres de cada niño anualmente, además de una reunión general de padres en otoño.</w:t>
      </w:r>
    </w:p>
    <w:p w14:paraId="12B0C88C" w14:textId="1D33112E" w:rsidR="00DD7594" w:rsidRPr="00943D3E" w:rsidRDefault="36E46D56" w:rsidP="78A3CEE2">
      <w:pPr>
        <w:pStyle w:val="Listeavsnitt"/>
        <w:widowControl w:val="0"/>
        <w:numPr>
          <w:ilvl w:val="0"/>
          <w:numId w:val="29"/>
        </w:numPr>
        <w:spacing w:before="0" w:after="0" w:line="276" w:lineRule="auto"/>
        <w:rPr>
          <w:rFonts w:ascii="Arial Nova" w:eastAsia="Arial Nova" w:hAnsi="Arial Nova" w:cs="Arial Nova"/>
          <w:color w:val="1F3864" w:themeColor="accent1" w:themeShade="80"/>
          <w:szCs w:val="24"/>
          <w:lang w:val="es-ES"/>
        </w:rPr>
      </w:pPr>
      <w:r w:rsidRPr="00943D3E">
        <w:rPr>
          <w:rFonts w:ascii="Arial Nova" w:eastAsia="Arial Nova" w:hAnsi="Arial Nova" w:cs="Arial Nova"/>
          <w:color w:val="1F3864" w:themeColor="accent1" w:themeShade="80"/>
          <w:szCs w:val="24"/>
          <w:lang w:val="es-AR"/>
        </w:rPr>
        <w:t>Participamos cada año en la Encuesta Nacional de Padres, organizada por UDIR,</w:t>
      </w:r>
      <w:r w:rsidRPr="00943D3E">
        <w:rPr>
          <w:rFonts w:ascii="Aptos" w:eastAsia="Aptos" w:hAnsi="Aptos" w:cs="Aptos"/>
          <w:color w:val="1F3864" w:themeColor="accent1" w:themeShade="80"/>
          <w:sz w:val="22"/>
          <w:lang w:val="es-AR"/>
        </w:rPr>
        <w:t xml:space="preserve"> </w:t>
      </w:r>
      <w:r w:rsidRPr="00943D3E">
        <w:rPr>
          <w:rFonts w:ascii="Arial Nova" w:eastAsia="Arial Nova" w:hAnsi="Arial Nova" w:cs="Arial Nova"/>
          <w:color w:val="1F3864" w:themeColor="accent1" w:themeShade="80"/>
          <w:szCs w:val="24"/>
          <w:lang w:val="es-AR"/>
        </w:rPr>
        <w:t>y trabajamos activamente en el seguimiento de los resultados en estrecha colaboración con el grupo de padres.</w:t>
      </w:r>
    </w:p>
    <w:p w14:paraId="12803775" w14:textId="53B10629" w:rsidR="00DD7594" w:rsidRPr="00943D3E" w:rsidRDefault="36E46D56" w:rsidP="78A3CEE2">
      <w:pPr>
        <w:pStyle w:val="Listeavsnitt"/>
        <w:widowControl w:val="0"/>
        <w:numPr>
          <w:ilvl w:val="0"/>
          <w:numId w:val="29"/>
        </w:numPr>
        <w:spacing w:before="0" w:after="0" w:line="276" w:lineRule="auto"/>
        <w:rPr>
          <w:rFonts w:ascii="Arial Nova" w:eastAsia="Arial Nova" w:hAnsi="Arial Nova" w:cs="Arial Nova"/>
          <w:color w:val="1F3864" w:themeColor="accent1" w:themeShade="80"/>
          <w:szCs w:val="24"/>
          <w:lang w:val="es-AR"/>
        </w:rPr>
      </w:pPr>
      <w:r w:rsidRPr="00943D3E">
        <w:rPr>
          <w:rFonts w:ascii="Arial Nova" w:eastAsia="Arial Nova" w:hAnsi="Arial Nova" w:cs="Arial Nova"/>
          <w:color w:val="1F3864" w:themeColor="accent1" w:themeShade="80"/>
          <w:szCs w:val="24"/>
          <w:lang w:val="es"/>
        </w:rPr>
        <w:t>Utilizamos KidPlan como herramienta digital para la comunicación con los padres. Aquí se registra todo lo que ocurre en el  jardin, así como la información y la comunicación con los padres.</w:t>
      </w:r>
    </w:p>
    <w:p w14:paraId="4669F8FD" w14:textId="374FB0AE" w:rsidR="00DD7594" w:rsidRPr="00943D3E" w:rsidRDefault="36E46D56" w:rsidP="78A3CEE2">
      <w:pPr>
        <w:pStyle w:val="Listeavsnitt"/>
        <w:widowControl w:val="0"/>
        <w:numPr>
          <w:ilvl w:val="0"/>
          <w:numId w:val="29"/>
        </w:numPr>
        <w:spacing w:before="0" w:after="0" w:line="276" w:lineRule="auto"/>
        <w:rPr>
          <w:rFonts w:ascii="Arial Nova" w:eastAsia="Arial Nova" w:hAnsi="Arial Nova" w:cs="Arial Nova"/>
          <w:color w:val="1F3864" w:themeColor="accent1" w:themeShade="80"/>
          <w:szCs w:val="24"/>
          <w:lang w:val="es-ES"/>
        </w:rPr>
      </w:pPr>
      <w:r w:rsidRPr="00943D3E">
        <w:rPr>
          <w:rFonts w:ascii="Arial Nova" w:eastAsia="Arial Nova" w:hAnsi="Arial Nova" w:cs="Arial Nova"/>
          <w:color w:val="1F3864" w:themeColor="accent1" w:themeShade="80"/>
          <w:szCs w:val="24"/>
          <w:lang w:val="es-ES"/>
        </w:rPr>
        <w:t>Ofrecemos la renta del jardín a un precio e</w:t>
      </w:r>
      <w:r w:rsidR="051E022B" w:rsidRPr="00943D3E">
        <w:rPr>
          <w:rFonts w:ascii="Arial Nova" w:eastAsia="Arial Nova" w:hAnsi="Arial Nova" w:cs="Arial Nova"/>
          <w:color w:val="1F3864" w:themeColor="accent1" w:themeShade="80"/>
          <w:szCs w:val="24"/>
          <w:lang w:val="es-ES"/>
        </w:rPr>
        <w:t xml:space="preserve">conomico para </w:t>
      </w:r>
      <w:r w:rsidRPr="00943D3E">
        <w:rPr>
          <w:rFonts w:ascii="Arial Nova" w:eastAsia="Arial Nova" w:hAnsi="Arial Nova" w:cs="Arial Nova"/>
          <w:color w:val="1F3864" w:themeColor="accent1" w:themeShade="80"/>
          <w:szCs w:val="24"/>
          <w:lang w:val="es-ES"/>
        </w:rPr>
        <w:t>celebra</w:t>
      </w:r>
      <w:r w:rsidR="6F439214" w:rsidRPr="00943D3E">
        <w:rPr>
          <w:rFonts w:ascii="Arial Nova" w:eastAsia="Arial Nova" w:hAnsi="Arial Nova" w:cs="Arial Nova"/>
          <w:color w:val="1F3864" w:themeColor="accent1" w:themeShade="80"/>
          <w:szCs w:val="24"/>
          <w:lang w:val="es-ES"/>
        </w:rPr>
        <w:t>ciones como</w:t>
      </w:r>
      <w:r w:rsidRPr="00943D3E">
        <w:rPr>
          <w:rFonts w:ascii="Arial Nova" w:eastAsia="Arial Nova" w:hAnsi="Arial Nova" w:cs="Arial Nova"/>
          <w:color w:val="1F3864" w:themeColor="accent1" w:themeShade="80"/>
          <w:szCs w:val="24"/>
          <w:lang w:val="es-ES"/>
        </w:rPr>
        <w:t xml:space="preserve"> cumpleaños infantiles u otras reuniones.</w:t>
      </w:r>
    </w:p>
    <w:p w14:paraId="02E70FE1" w14:textId="1AFF1825" w:rsidR="00DD7594" w:rsidRPr="00943D3E" w:rsidRDefault="36E46D56" w:rsidP="78A3CEE2">
      <w:pPr>
        <w:pStyle w:val="Listeavsnitt"/>
        <w:widowControl w:val="0"/>
        <w:numPr>
          <w:ilvl w:val="0"/>
          <w:numId w:val="29"/>
        </w:numPr>
        <w:spacing w:before="0" w:after="0" w:line="276" w:lineRule="auto"/>
        <w:rPr>
          <w:rFonts w:ascii="Arial Nova" w:eastAsia="Arial Nova" w:hAnsi="Arial Nova" w:cs="Arial Nova"/>
          <w:color w:val="1F3864" w:themeColor="accent1" w:themeShade="80"/>
          <w:szCs w:val="24"/>
          <w:lang w:val="es-AR"/>
        </w:rPr>
      </w:pPr>
      <w:r w:rsidRPr="00943D3E">
        <w:rPr>
          <w:rFonts w:ascii="Arial Nova" w:eastAsia="Arial Nova" w:hAnsi="Arial Nova" w:cs="Arial Nova"/>
          <w:color w:val="1F3864" w:themeColor="accent1" w:themeShade="80"/>
          <w:szCs w:val="24"/>
          <w:lang w:val="es-AR"/>
        </w:rPr>
        <w:t xml:space="preserve">Estamos atentos a las preocupaciones de los padres en relación con sus hijos u otros aspectos de la guardería que les genere inseguridad. </w:t>
      </w:r>
      <w:r w:rsidRPr="00943D3E">
        <w:rPr>
          <w:rFonts w:ascii="Arial Nova" w:eastAsia="Arial Nova" w:hAnsi="Arial Nova" w:cs="Arial Nova"/>
          <w:color w:val="1F3864" w:themeColor="accent1" w:themeShade="80"/>
          <w:szCs w:val="24"/>
          <w:lang w:val="es-AR"/>
        </w:rPr>
        <w:lastRenderedPageBreak/>
        <w:t xml:space="preserve">Tenemos una política abierta para </w:t>
      </w:r>
      <w:r w:rsidR="4177EFAE" w:rsidRPr="00943D3E">
        <w:rPr>
          <w:rFonts w:ascii="Arial Nova" w:eastAsia="Arial Nova" w:hAnsi="Arial Nova" w:cs="Arial Nova"/>
          <w:color w:val="1F3864" w:themeColor="accent1" w:themeShade="80"/>
          <w:szCs w:val="24"/>
          <w:lang w:val="es-AR"/>
        </w:rPr>
        <w:t>conversar</w:t>
      </w:r>
      <w:r w:rsidRPr="00943D3E">
        <w:rPr>
          <w:rFonts w:ascii="Arial Nova" w:eastAsia="Arial Nova" w:hAnsi="Arial Nova" w:cs="Arial Nova"/>
          <w:color w:val="1F3864" w:themeColor="accent1" w:themeShade="80"/>
          <w:szCs w:val="24"/>
          <w:lang w:val="es-AR"/>
        </w:rPr>
        <w:t xml:space="preserve"> y dar seguimiento a estos temas.</w:t>
      </w:r>
    </w:p>
    <w:p w14:paraId="12611234" w14:textId="1AE0B527" w:rsidR="00DD7594" w:rsidRPr="00105B1F" w:rsidRDefault="00DD7594" w:rsidP="78A3CEE2">
      <w:pPr>
        <w:rPr>
          <w:highlight w:val="cyan"/>
        </w:rPr>
      </w:pPr>
    </w:p>
    <w:p w14:paraId="0B20810F" w14:textId="4B001DDC" w:rsidR="006D04E4" w:rsidRPr="00105B1F" w:rsidRDefault="006D04E4" w:rsidP="006D04E4">
      <w:pPr>
        <w:rPr>
          <w:highlight w:val="cyan"/>
          <w:lang w:val="es-ES"/>
        </w:rPr>
      </w:pPr>
    </w:p>
    <w:p w14:paraId="278FDFF3" w14:textId="44A205F4" w:rsidR="00DD7594" w:rsidRPr="00105B1F" w:rsidRDefault="00105B1F" w:rsidP="2C7F67F3">
      <w:pPr>
        <w:pStyle w:val="Overskrift1"/>
        <w:rPr>
          <w:color w:val="1F3864" w:themeColor="accent1" w:themeShade="80"/>
          <w:lang w:val="es-ES"/>
        </w:rPr>
      </w:pPr>
      <w:bookmarkStart w:id="21" w:name="_Toc179309691"/>
      <w:r w:rsidRPr="00105B1F">
        <w:rPr>
          <w:color w:val="1F3864" w:themeColor="accent1" w:themeShade="80"/>
          <w:lang w:val="es-ES"/>
        </w:rPr>
        <w:t>Transiciones</w:t>
      </w:r>
      <w:bookmarkEnd w:id="21"/>
    </w:p>
    <w:p w14:paraId="558F40BF" w14:textId="01B3B78F" w:rsidR="00DD7594" w:rsidRPr="00105B1F" w:rsidRDefault="00105B1F" w:rsidP="00CA4DE3">
      <w:pPr>
        <w:pStyle w:val="Overskrift3"/>
        <w:rPr>
          <w:color w:val="1F3864" w:themeColor="accent1" w:themeShade="80"/>
          <w:lang w:val="es-ES"/>
        </w:rPr>
      </w:pPr>
      <w:bookmarkStart w:id="22" w:name="_Toc179309692"/>
      <w:r w:rsidRPr="00105B1F">
        <w:rPr>
          <w:color w:val="1F3864" w:themeColor="accent1" w:themeShade="80"/>
          <w:lang w:val="es-ES"/>
        </w:rPr>
        <w:t>Cuando el niño/a</w:t>
      </w:r>
      <w:r>
        <w:rPr>
          <w:color w:val="1F3864" w:themeColor="accent1" w:themeShade="80"/>
          <w:lang w:val="es-ES"/>
        </w:rPr>
        <w:t xml:space="preserve"> empieza en la escuela infantil</w:t>
      </w:r>
      <w:bookmarkEnd w:id="22"/>
    </w:p>
    <w:p w14:paraId="464F5BE8" w14:textId="1EFC3CED" w:rsidR="068A51F8" w:rsidRPr="00943D3E" w:rsidRDefault="068A51F8" w:rsidP="78A3CEE2">
      <w:pPr>
        <w:pStyle w:val="Listeavsnitt"/>
        <w:widowControl w:val="0"/>
        <w:numPr>
          <w:ilvl w:val="0"/>
          <w:numId w:val="32"/>
        </w:numPr>
        <w:spacing w:before="11" w:after="0" w:line="240" w:lineRule="auto"/>
        <w:rPr>
          <w:color w:val="1F3864" w:themeColor="accent1" w:themeShade="80"/>
          <w:lang w:val="es-ES"/>
        </w:rPr>
      </w:pPr>
      <w:r w:rsidRPr="00943D3E">
        <w:rPr>
          <w:color w:val="1F3864" w:themeColor="accent1" w:themeShade="80"/>
          <w:lang w:val="es-ES"/>
        </w:rPr>
        <w:t xml:space="preserve">Recibimos visitas de niños y padres que desean un lugar en el jardín de Gaia </w:t>
      </w:r>
      <w:r w:rsidR="1E229106" w:rsidRPr="00943D3E">
        <w:rPr>
          <w:color w:val="1F3864" w:themeColor="accent1" w:themeShade="80"/>
          <w:lang w:val="es-ES"/>
        </w:rPr>
        <w:t xml:space="preserve">para brindarles </w:t>
      </w:r>
      <w:r w:rsidRPr="00943D3E">
        <w:rPr>
          <w:color w:val="1F3864" w:themeColor="accent1" w:themeShade="80"/>
          <w:lang w:val="es-ES"/>
        </w:rPr>
        <w:t xml:space="preserve">información y </w:t>
      </w:r>
      <w:r w:rsidR="0D87DF4C" w:rsidRPr="00943D3E">
        <w:rPr>
          <w:color w:val="1F3864" w:themeColor="accent1" w:themeShade="80"/>
          <w:lang w:val="es-ES"/>
        </w:rPr>
        <w:t xml:space="preserve">hacerles </w:t>
      </w:r>
      <w:r w:rsidRPr="00943D3E">
        <w:rPr>
          <w:color w:val="1F3864" w:themeColor="accent1" w:themeShade="80"/>
          <w:lang w:val="es-ES"/>
        </w:rPr>
        <w:t xml:space="preserve">un recorrido por las instalaciones </w:t>
      </w:r>
      <w:r w:rsidR="64100B3F" w:rsidRPr="00943D3E">
        <w:rPr>
          <w:color w:val="1F3864" w:themeColor="accent1" w:themeShade="80"/>
          <w:lang w:val="es-ES"/>
        </w:rPr>
        <w:t>tanto afuera como adentro</w:t>
      </w:r>
      <w:r w:rsidRPr="00943D3E">
        <w:rPr>
          <w:color w:val="1F3864" w:themeColor="accent1" w:themeShade="80"/>
          <w:lang w:val="es-ES"/>
        </w:rPr>
        <w:t>.</w:t>
      </w:r>
    </w:p>
    <w:p w14:paraId="3D2C9DDA" w14:textId="1F3BC0FC" w:rsidR="068A51F8" w:rsidRPr="00943D3E" w:rsidRDefault="068A51F8" w:rsidP="78A3CEE2">
      <w:pPr>
        <w:pStyle w:val="Listeavsnitt"/>
        <w:numPr>
          <w:ilvl w:val="0"/>
          <w:numId w:val="32"/>
        </w:numPr>
        <w:spacing w:before="240" w:after="240"/>
        <w:rPr>
          <w:color w:val="1F3864" w:themeColor="accent1" w:themeShade="80"/>
          <w:lang w:val="es-ES"/>
        </w:rPr>
      </w:pPr>
      <w:r w:rsidRPr="00943D3E">
        <w:rPr>
          <w:color w:val="1F3864" w:themeColor="accent1" w:themeShade="80"/>
          <w:lang w:val="es-ES"/>
        </w:rPr>
        <w:t xml:space="preserve">Las nuevas familias reciben información directamente de su </w:t>
      </w:r>
      <w:r w:rsidR="7CD3829D" w:rsidRPr="00943D3E">
        <w:rPr>
          <w:color w:val="1F3864" w:themeColor="accent1" w:themeShade="80"/>
          <w:lang w:val="es-ES"/>
        </w:rPr>
        <w:t xml:space="preserve">nuevo salón </w:t>
      </w:r>
      <w:r w:rsidRPr="00943D3E">
        <w:rPr>
          <w:color w:val="1F3864" w:themeColor="accent1" w:themeShade="80"/>
          <w:lang w:val="es-ES"/>
        </w:rPr>
        <w:t>y los datos de contacto en caso de que tengan preguntas antes del período de adaptación.</w:t>
      </w:r>
    </w:p>
    <w:p w14:paraId="73CBF73A" w14:textId="45B00BE3" w:rsidR="068A51F8" w:rsidRPr="00943D3E" w:rsidRDefault="068A51F8" w:rsidP="78A3CEE2">
      <w:pPr>
        <w:pStyle w:val="Listeavsnitt"/>
        <w:numPr>
          <w:ilvl w:val="0"/>
          <w:numId w:val="32"/>
        </w:numPr>
        <w:spacing w:before="240" w:after="240"/>
        <w:rPr>
          <w:color w:val="1F3864" w:themeColor="accent1" w:themeShade="80"/>
          <w:lang w:val="es-ES"/>
        </w:rPr>
      </w:pPr>
      <w:r w:rsidRPr="00943D3E">
        <w:rPr>
          <w:color w:val="1F3864" w:themeColor="accent1" w:themeShade="80"/>
          <w:lang w:val="es-ES"/>
        </w:rPr>
        <w:t>Los niños y los padres son registrados en Kid</w:t>
      </w:r>
      <w:r w:rsidR="0A01572D" w:rsidRPr="00943D3E">
        <w:rPr>
          <w:color w:val="1F3864" w:themeColor="accent1" w:themeShade="80"/>
          <w:lang w:val="es-ES"/>
        </w:rPr>
        <w:t xml:space="preserve"> </w:t>
      </w:r>
      <w:r w:rsidRPr="00943D3E">
        <w:rPr>
          <w:color w:val="1F3864" w:themeColor="accent1" w:themeShade="80"/>
          <w:lang w:val="es-ES"/>
        </w:rPr>
        <w:t>Plan, donde podrán ver la misma información que reciben los demás padres.</w:t>
      </w:r>
    </w:p>
    <w:p w14:paraId="00B4A4FD" w14:textId="2AFF18AE" w:rsidR="78A3CEE2" w:rsidRPr="00943D3E" w:rsidRDefault="78A3CEE2" w:rsidP="78A3CEE2">
      <w:pPr>
        <w:pStyle w:val="Listeavsnitt"/>
        <w:widowControl w:val="0"/>
        <w:spacing w:before="11" w:after="0" w:line="240" w:lineRule="auto"/>
        <w:ind w:left="1278"/>
        <w:rPr>
          <w:rFonts w:cs="Arial"/>
          <w:color w:val="1F3864" w:themeColor="accent1" w:themeShade="80"/>
          <w:highlight w:val="cyan"/>
          <w:lang w:val="es-ES"/>
        </w:rPr>
      </w:pPr>
    </w:p>
    <w:p w14:paraId="2429D47F" w14:textId="425FFF4E" w:rsidR="001132BB" w:rsidRPr="00943D3E" w:rsidRDefault="001132BB" w:rsidP="001132BB">
      <w:pPr>
        <w:widowControl w:val="0"/>
        <w:spacing w:before="11" w:after="0" w:line="240" w:lineRule="auto"/>
        <w:rPr>
          <w:rFonts w:cs="Arial"/>
          <w:color w:val="1F3864" w:themeColor="accent1" w:themeShade="80"/>
          <w:szCs w:val="24"/>
          <w:lang w:val="es-ES"/>
        </w:rPr>
      </w:pPr>
    </w:p>
    <w:p w14:paraId="22FB9FD5" w14:textId="4021AA7C" w:rsidR="001132BB" w:rsidRDefault="24E85E01" w:rsidP="707408AB">
      <w:pPr>
        <w:widowControl w:val="0"/>
        <w:spacing w:before="11" w:after="0" w:line="240" w:lineRule="auto"/>
        <w:rPr>
          <w:rFonts w:cs="Arial"/>
          <w:color w:val="1F3864" w:themeColor="accent1" w:themeShade="80"/>
        </w:rPr>
      </w:pPr>
      <w:r>
        <w:rPr>
          <w:noProof/>
        </w:rPr>
        <w:drawing>
          <wp:inline distT="0" distB="0" distL="0" distR="0" wp14:anchorId="1DCB9C75" wp14:editId="01E61569">
            <wp:extent cx="2931160" cy="3578225"/>
            <wp:effectExtent l="152400" t="171450" r="345440" b="3651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1">
                      <a:extLst>
                        <a:ext uri="{28A0092B-C50C-407E-A947-70E740481C1C}">
                          <a14:useLocalDpi xmlns:a14="http://schemas.microsoft.com/office/drawing/2010/main" val="0"/>
                        </a:ext>
                      </a:extLst>
                    </a:blip>
                    <a:srcRect t="21170" r="-539" b="23633"/>
                    <a:stretch>
                      <a:fillRect/>
                    </a:stretch>
                  </pic:blipFill>
                  <pic:spPr>
                    <a:xfrm>
                      <a:off x="0" y="0"/>
                      <a:ext cx="2931160" cy="3578225"/>
                    </a:xfrm>
                    <a:prstGeom prst="rect">
                      <a:avLst/>
                    </a:prstGeom>
                  </pic:spPr>
                </pic:pic>
              </a:graphicData>
            </a:graphic>
          </wp:inline>
        </w:drawing>
      </w:r>
    </w:p>
    <w:p w14:paraId="783F8F6A" w14:textId="77777777" w:rsidR="001132BB" w:rsidRDefault="001132BB" w:rsidP="001132BB">
      <w:pPr>
        <w:widowControl w:val="0"/>
        <w:spacing w:before="11" w:after="0" w:line="240" w:lineRule="auto"/>
        <w:rPr>
          <w:rFonts w:cs="Arial"/>
          <w:color w:val="1F3864" w:themeColor="accent1" w:themeShade="80"/>
          <w:szCs w:val="24"/>
        </w:rPr>
      </w:pPr>
    </w:p>
    <w:p w14:paraId="45CEF750" w14:textId="36B51F5B" w:rsidR="001132BB" w:rsidRDefault="001132BB" w:rsidP="001132BB">
      <w:pPr>
        <w:widowControl w:val="0"/>
        <w:spacing w:before="11" w:after="0" w:line="240" w:lineRule="auto"/>
        <w:rPr>
          <w:rFonts w:cs="Arial"/>
          <w:color w:val="1F3864" w:themeColor="accent1" w:themeShade="80"/>
          <w:szCs w:val="24"/>
        </w:rPr>
      </w:pPr>
    </w:p>
    <w:p w14:paraId="0724C47C" w14:textId="77777777" w:rsidR="001132BB" w:rsidRDefault="001132BB" w:rsidP="001132BB">
      <w:pPr>
        <w:widowControl w:val="0"/>
        <w:spacing w:before="11" w:after="0" w:line="240" w:lineRule="auto"/>
        <w:rPr>
          <w:rFonts w:cs="Arial"/>
          <w:color w:val="1F3864" w:themeColor="accent1" w:themeShade="80"/>
          <w:szCs w:val="24"/>
        </w:rPr>
      </w:pPr>
    </w:p>
    <w:p w14:paraId="141C70BF" w14:textId="77777777" w:rsidR="001132BB" w:rsidRDefault="001132BB" w:rsidP="001132BB">
      <w:pPr>
        <w:widowControl w:val="0"/>
        <w:spacing w:before="11" w:after="0" w:line="240" w:lineRule="auto"/>
        <w:rPr>
          <w:rFonts w:cs="Arial"/>
          <w:color w:val="1F3864" w:themeColor="accent1" w:themeShade="80"/>
          <w:szCs w:val="24"/>
        </w:rPr>
      </w:pPr>
    </w:p>
    <w:p w14:paraId="73B3C68F" w14:textId="2789FB9E" w:rsidR="00DD7594" w:rsidRPr="00105B1F" w:rsidRDefault="00105B1F" w:rsidP="79CE6333">
      <w:pPr>
        <w:pStyle w:val="Overskrift3"/>
        <w:widowControl w:val="0"/>
        <w:spacing w:before="11" w:line="240" w:lineRule="auto"/>
        <w:rPr>
          <w:color w:val="1F3864" w:themeColor="accent1" w:themeShade="80"/>
          <w:lang w:val="es-ES"/>
        </w:rPr>
      </w:pPr>
      <w:bookmarkStart w:id="23" w:name="_Toc179309693"/>
      <w:r w:rsidRPr="00105B1F">
        <w:rPr>
          <w:color w:val="1F3864" w:themeColor="accent1" w:themeShade="80"/>
          <w:lang w:val="es-ES"/>
        </w:rPr>
        <w:t>Transición entre departamentos, de l</w:t>
      </w:r>
      <w:r>
        <w:rPr>
          <w:color w:val="1F3864" w:themeColor="accent1" w:themeShade="80"/>
          <w:lang w:val="es-ES"/>
        </w:rPr>
        <w:t>a clase de los pequeños a los mayores</w:t>
      </w:r>
      <w:bookmarkEnd w:id="23"/>
    </w:p>
    <w:p w14:paraId="268724EF" w14:textId="3F4AC2E0" w:rsidR="148A5921" w:rsidRPr="00943D3E" w:rsidRDefault="148A5921" w:rsidP="78A3CEE2">
      <w:pPr>
        <w:pStyle w:val="Listeavsnitt"/>
        <w:widowControl w:val="0"/>
        <w:numPr>
          <w:ilvl w:val="0"/>
          <w:numId w:val="32"/>
        </w:numPr>
        <w:spacing w:before="11" w:after="0" w:line="240" w:lineRule="auto"/>
        <w:rPr>
          <w:color w:val="1F3864" w:themeColor="accent1" w:themeShade="80"/>
          <w:lang w:val="es-ES"/>
        </w:rPr>
      </w:pPr>
      <w:r w:rsidRPr="00943D3E">
        <w:rPr>
          <w:color w:val="1F3864" w:themeColor="accent1" w:themeShade="80"/>
          <w:lang w:val="es-ES"/>
        </w:rPr>
        <w:t xml:space="preserve">Durante la transición dentro del jardín, los niños visitan su nuevo salón en el período previo al cambio. Los empleados del nuevo salón, son </w:t>
      </w:r>
      <w:r w:rsidRPr="00943D3E">
        <w:rPr>
          <w:color w:val="1F3864" w:themeColor="accent1" w:themeShade="80"/>
          <w:lang w:val="es-ES"/>
        </w:rPr>
        <w:lastRenderedPageBreak/>
        <w:t xml:space="preserve">conscientes de la importancia de establecer contacto con el niño y los padres </w:t>
      </w:r>
      <w:r w:rsidR="586FE67C" w:rsidRPr="00943D3E">
        <w:rPr>
          <w:color w:val="1F3864" w:themeColor="accent1" w:themeShade="80"/>
          <w:lang w:val="es-ES"/>
        </w:rPr>
        <w:t>en todo momento.</w:t>
      </w:r>
    </w:p>
    <w:p w14:paraId="58F15B3C" w14:textId="68A5D334" w:rsidR="148A5921" w:rsidRPr="00943D3E" w:rsidRDefault="148A5921" w:rsidP="78A3CEE2">
      <w:pPr>
        <w:pStyle w:val="Listeavsnitt"/>
        <w:numPr>
          <w:ilvl w:val="0"/>
          <w:numId w:val="32"/>
        </w:numPr>
        <w:spacing w:before="240" w:after="240"/>
        <w:rPr>
          <w:color w:val="1F3864" w:themeColor="accent1" w:themeShade="80"/>
          <w:lang w:val="es-ES"/>
        </w:rPr>
      </w:pPr>
      <w:r w:rsidRPr="00943D3E">
        <w:rPr>
          <w:color w:val="1F3864" w:themeColor="accent1" w:themeShade="80"/>
          <w:lang w:val="es-ES"/>
        </w:rPr>
        <w:t>En el proyecto Teamwork, la transición a una nueva sección es un aspecto que se trabaja especialmente en primavera. Este enfoqu</w:t>
      </w:r>
      <w:r w:rsidR="16C08DBD" w:rsidRPr="00943D3E">
        <w:rPr>
          <w:color w:val="1F3864" w:themeColor="accent1" w:themeShade="80"/>
          <w:lang w:val="es-ES"/>
        </w:rPr>
        <w:t>é</w:t>
      </w:r>
      <w:r w:rsidRPr="00943D3E">
        <w:rPr>
          <w:color w:val="1F3864" w:themeColor="accent1" w:themeShade="80"/>
          <w:lang w:val="es-ES"/>
        </w:rPr>
        <w:t xml:space="preserve"> se continuará en el próximo año escolar.</w:t>
      </w:r>
    </w:p>
    <w:p w14:paraId="7F37903F" w14:textId="63CEBB41" w:rsidR="78A3CEE2" w:rsidRDefault="78A3CEE2" w:rsidP="78A3CEE2">
      <w:pPr>
        <w:pStyle w:val="Listeavsnitt"/>
        <w:widowControl w:val="0"/>
        <w:spacing w:before="11" w:after="0" w:line="240" w:lineRule="auto"/>
        <w:ind w:left="1278"/>
        <w:rPr>
          <w:rFonts w:eastAsia="Constantia"/>
          <w:color w:val="1F3864" w:themeColor="accent1" w:themeShade="80"/>
          <w:highlight w:val="cyan"/>
        </w:rPr>
      </w:pPr>
    </w:p>
    <w:p w14:paraId="3A47D4B4" w14:textId="77777777" w:rsidR="002C7BF7" w:rsidRPr="00DF6EC7" w:rsidRDefault="002C7BF7" w:rsidP="002C7BF7">
      <w:pPr>
        <w:rPr>
          <w:color w:val="1F3864" w:themeColor="accent1" w:themeShade="80"/>
        </w:rPr>
      </w:pPr>
    </w:p>
    <w:p w14:paraId="7E05ABBA" w14:textId="20F319D9" w:rsidR="008F3374" w:rsidRPr="00105B1F" w:rsidRDefault="00105B1F" w:rsidP="78A3CEE2">
      <w:pPr>
        <w:pStyle w:val="Overskrift3"/>
        <w:widowControl w:val="0"/>
        <w:spacing w:before="0" w:line="240" w:lineRule="auto"/>
        <w:rPr>
          <w:color w:val="1F3864" w:themeColor="accent1" w:themeShade="80"/>
          <w:lang w:val="es-ES"/>
        </w:rPr>
      </w:pPr>
      <w:bookmarkStart w:id="24" w:name="_Toc179309694"/>
      <w:r w:rsidRPr="00105B1F">
        <w:rPr>
          <w:color w:val="1F3864" w:themeColor="accent1" w:themeShade="80"/>
          <w:lang w:val="es-ES"/>
        </w:rPr>
        <w:t>De la escuela infantil a</w:t>
      </w:r>
      <w:r>
        <w:rPr>
          <w:color w:val="1F3864" w:themeColor="accent1" w:themeShade="80"/>
          <w:lang w:val="es-ES"/>
        </w:rPr>
        <w:t>l colegio</w:t>
      </w:r>
      <w:bookmarkEnd w:id="24"/>
    </w:p>
    <w:p w14:paraId="5F6ABD35" w14:textId="2ED3705F" w:rsidR="214C01AE" w:rsidRPr="00943D3E" w:rsidRDefault="214C01AE" w:rsidP="78A3CEE2">
      <w:pPr>
        <w:pStyle w:val="Listeavsnitt"/>
        <w:widowControl w:val="0"/>
        <w:numPr>
          <w:ilvl w:val="0"/>
          <w:numId w:val="32"/>
        </w:numPr>
        <w:spacing w:before="0" w:after="0" w:line="240" w:lineRule="auto"/>
        <w:rPr>
          <w:color w:val="1F3864" w:themeColor="accent1" w:themeShade="80"/>
          <w:lang w:val="es-ES"/>
        </w:rPr>
      </w:pPr>
      <w:r w:rsidRPr="00943D3E">
        <w:rPr>
          <w:color w:val="1F3864" w:themeColor="accent1" w:themeShade="80"/>
          <w:lang w:val="es-ES"/>
        </w:rPr>
        <w:t xml:space="preserve">El jardín, </w:t>
      </w:r>
      <w:r w:rsidR="118E92A5" w:rsidRPr="00943D3E">
        <w:rPr>
          <w:color w:val="1F3864" w:themeColor="accent1" w:themeShade="80"/>
          <w:lang w:val="es-ES"/>
        </w:rPr>
        <w:t xml:space="preserve">junto </w:t>
      </w:r>
      <w:r w:rsidRPr="00943D3E">
        <w:rPr>
          <w:color w:val="1F3864" w:themeColor="accent1" w:themeShade="80"/>
          <w:lang w:val="es-ES"/>
        </w:rPr>
        <w:t xml:space="preserve">con los padres y la escuela, se encargará de facilitar una transición </w:t>
      </w:r>
      <w:r w:rsidR="5C0EA6E5" w:rsidRPr="00943D3E">
        <w:rPr>
          <w:color w:val="1F3864" w:themeColor="accent1" w:themeShade="80"/>
          <w:lang w:val="es-ES"/>
        </w:rPr>
        <w:t xml:space="preserve">del jardín a la escuela, </w:t>
      </w:r>
      <w:r w:rsidRPr="00943D3E">
        <w:rPr>
          <w:color w:val="1F3864" w:themeColor="accent1" w:themeShade="80"/>
          <w:lang w:val="es-ES"/>
        </w:rPr>
        <w:t xml:space="preserve">segura y positiva </w:t>
      </w:r>
    </w:p>
    <w:p w14:paraId="6FAFE73B" w14:textId="6F4EAE08" w:rsidR="214C01AE" w:rsidRPr="00943D3E" w:rsidRDefault="214C01AE" w:rsidP="78A3CEE2">
      <w:pPr>
        <w:pStyle w:val="Listeavsnitt"/>
        <w:numPr>
          <w:ilvl w:val="0"/>
          <w:numId w:val="32"/>
        </w:numPr>
        <w:spacing w:before="240" w:after="240"/>
        <w:rPr>
          <w:color w:val="1F3864" w:themeColor="accent1" w:themeShade="80"/>
        </w:rPr>
      </w:pPr>
      <w:r w:rsidRPr="00943D3E">
        <w:rPr>
          <w:color w:val="1F3864" w:themeColor="accent1" w:themeShade="80"/>
          <w:lang w:val="es-ES"/>
        </w:rPr>
        <w:t>Los niños q</w:t>
      </w:r>
      <w:r w:rsidR="2DFB75A1" w:rsidRPr="00943D3E">
        <w:rPr>
          <w:color w:val="1F3864" w:themeColor="accent1" w:themeShade="80"/>
          <w:lang w:val="es-ES"/>
        </w:rPr>
        <w:t xml:space="preserve">ue comenzarán </w:t>
      </w:r>
      <w:r w:rsidRPr="00943D3E">
        <w:rPr>
          <w:color w:val="1F3864" w:themeColor="accent1" w:themeShade="80"/>
          <w:lang w:val="es-ES"/>
        </w:rPr>
        <w:t xml:space="preserve">la escuela </w:t>
      </w:r>
      <w:r w:rsidR="142DA4DE" w:rsidRPr="00943D3E">
        <w:rPr>
          <w:color w:val="1F3864" w:themeColor="accent1" w:themeShade="80"/>
          <w:lang w:val="es-ES"/>
        </w:rPr>
        <w:t>van</w:t>
      </w:r>
      <w:r w:rsidRPr="00943D3E">
        <w:rPr>
          <w:color w:val="1F3864" w:themeColor="accent1" w:themeShade="80"/>
          <w:lang w:val="es-ES"/>
        </w:rPr>
        <w:t xml:space="preserve"> cada otoño </w:t>
      </w:r>
      <w:r w:rsidR="4FDDEA9E" w:rsidRPr="00943D3E">
        <w:rPr>
          <w:color w:val="1F3864" w:themeColor="accent1" w:themeShade="80"/>
          <w:lang w:val="es-ES"/>
        </w:rPr>
        <w:t xml:space="preserve">al </w:t>
      </w:r>
      <w:r w:rsidRPr="00943D3E">
        <w:rPr>
          <w:color w:val="1F3864" w:themeColor="accent1" w:themeShade="80"/>
          <w:lang w:val="es-ES"/>
        </w:rPr>
        <w:t xml:space="preserve">grupo de preescolar. </w:t>
      </w:r>
      <w:r w:rsidRPr="00943D3E">
        <w:rPr>
          <w:color w:val="1F3864" w:themeColor="accent1" w:themeShade="80"/>
        </w:rPr>
        <w:t>A lo largo del año, participan en actividades que de diferentes maneras los preparan para el inicio escolar.</w:t>
      </w:r>
    </w:p>
    <w:p w14:paraId="5EABCF11" w14:textId="4CFBDA40" w:rsidR="214C01AE" w:rsidRPr="00943D3E" w:rsidRDefault="214C01AE" w:rsidP="78A3CEE2">
      <w:pPr>
        <w:pStyle w:val="Listeavsnitt"/>
        <w:numPr>
          <w:ilvl w:val="0"/>
          <w:numId w:val="32"/>
        </w:numPr>
        <w:spacing w:before="240" w:after="240"/>
        <w:rPr>
          <w:color w:val="1F3864" w:themeColor="accent1" w:themeShade="80"/>
          <w:lang w:val="es-ES"/>
        </w:rPr>
      </w:pPr>
      <w:r w:rsidRPr="00943D3E">
        <w:rPr>
          <w:color w:val="1F3864" w:themeColor="accent1" w:themeShade="80"/>
          <w:lang w:val="es-ES"/>
        </w:rPr>
        <w:t>El grupo de preescolar</w:t>
      </w:r>
      <w:r w:rsidR="4FAD02BF" w:rsidRPr="00943D3E">
        <w:rPr>
          <w:color w:val="1F3864" w:themeColor="accent1" w:themeShade="80"/>
          <w:lang w:val="es-ES"/>
        </w:rPr>
        <w:t xml:space="preserve">, </w:t>
      </w:r>
      <w:r w:rsidRPr="00943D3E">
        <w:rPr>
          <w:color w:val="1F3864" w:themeColor="accent1" w:themeShade="80"/>
          <w:lang w:val="es-ES"/>
        </w:rPr>
        <w:t>también ofrece buenas oportunidades para realizar observaciones y proporcionar retroalimentación a los padres, así como a posibles agencias externas de apoyo y a la escuela.</w:t>
      </w:r>
    </w:p>
    <w:p w14:paraId="1D37811E" w14:textId="3D9C526C" w:rsidR="214C01AE" w:rsidRPr="00943D3E" w:rsidRDefault="214C01AE" w:rsidP="78A3CEE2">
      <w:pPr>
        <w:pStyle w:val="Listeavsnitt"/>
        <w:numPr>
          <w:ilvl w:val="0"/>
          <w:numId w:val="32"/>
        </w:numPr>
        <w:spacing w:before="240" w:after="240"/>
        <w:rPr>
          <w:color w:val="1F3864" w:themeColor="accent1" w:themeShade="80"/>
          <w:lang w:val="es-ES"/>
        </w:rPr>
      </w:pPr>
      <w:r w:rsidRPr="00943D3E">
        <w:rPr>
          <w:color w:val="1F3864" w:themeColor="accent1" w:themeShade="80"/>
          <w:lang w:val="es-ES"/>
        </w:rPr>
        <w:t xml:space="preserve">Participamos en los días de visita </w:t>
      </w:r>
      <w:r w:rsidR="12F9C03E" w:rsidRPr="00943D3E">
        <w:rPr>
          <w:color w:val="1F3864" w:themeColor="accent1" w:themeShade="80"/>
          <w:lang w:val="es-ES"/>
        </w:rPr>
        <w:t>de</w:t>
      </w:r>
      <w:r w:rsidRPr="00943D3E">
        <w:rPr>
          <w:color w:val="1F3864" w:themeColor="accent1" w:themeShade="80"/>
          <w:lang w:val="es-ES"/>
        </w:rPr>
        <w:t xml:space="preserve"> las escuelas a las que los niños van a asistir. Durante estas visitas, también conocen el servicio de cuidado de niños que ofrece cada escuela.</w:t>
      </w:r>
    </w:p>
    <w:p w14:paraId="6D4ECABE" w14:textId="213A4D34" w:rsidR="78A3CEE2" w:rsidRPr="00943D3E" w:rsidRDefault="78A3CEE2" w:rsidP="78A3CEE2">
      <w:pPr>
        <w:pStyle w:val="Listeavsnitt"/>
        <w:widowControl w:val="0"/>
        <w:spacing w:before="0" w:after="0" w:line="240" w:lineRule="auto"/>
        <w:ind w:left="1278"/>
        <w:rPr>
          <w:rFonts w:eastAsia="Cambria" w:cs="Arial"/>
          <w:color w:val="1F3864" w:themeColor="accent1" w:themeShade="80"/>
          <w:highlight w:val="yellow"/>
          <w:lang w:val="es-ES"/>
        </w:rPr>
      </w:pPr>
    </w:p>
    <w:p w14:paraId="63CC73A9" w14:textId="77777777" w:rsidR="00902F2B" w:rsidRPr="00943D3E" w:rsidRDefault="00902F2B" w:rsidP="00902F2B">
      <w:pPr>
        <w:pStyle w:val="Listeavsnitt"/>
        <w:widowControl w:val="0"/>
        <w:spacing w:before="0" w:after="0" w:line="240" w:lineRule="auto"/>
        <w:ind w:left="1278"/>
        <w:contextualSpacing w:val="0"/>
        <w:rPr>
          <w:rFonts w:eastAsia="Cambria" w:cs="Arial"/>
          <w:color w:val="1F3864" w:themeColor="accent1" w:themeShade="80"/>
          <w:szCs w:val="24"/>
          <w:lang w:val="es-ES"/>
        </w:rPr>
      </w:pPr>
    </w:p>
    <w:p w14:paraId="35AA9CBB" w14:textId="562CC3A6" w:rsidR="00DD7594" w:rsidRPr="00105B1F" w:rsidRDefault="00105B1F" w:rsidP="00AC3FA8">
      <w:pPr>
        <w:pStyle w:val="Overskrift1"/>
        <w:rPr>
          <w:color w:val="1F3864" w:themeColor="accent1" w:themeShade="80"/>
          <w:lang w:val="es-ES"/>
        </w:rPr>
      </w:pPr>
      <w:bookmarkStart w:id="25" w:name="_Toc179309695"/>
      <w:r w:rsidRPr="00105B1F">
        <w:rPr>
          <w:color w:val="1F3864" w:themeColor="accent1" w:themeShade="80"/>
          <w:lang w:val="es-ES"/>
        </w:rPr>
        <w:t>Planificación, evaluación y documentación</w:t>
      </w:r>
      <w:bookmarkEnd w:id="25"/>
    </w:p>
    <w:p w14:paraId="63466490" w14:textId="6C44835A" w:rsidR="00DD7594" w:rsidRPr="00105B1F" w:rsidRDefault="00105B1F" w:rsidP="79CE6333">
      <w:pPr>
        <w:pStyle w:val="Overskrift3"/>
        <w:rPr>
          <w:color w:val="1F3864" w:themeColor="accent1" w:themeShade="80"/>
          <w:lang w:val="es-ES"/>
        </w:rPr>
      </w:pPr>
      <w:bookmarkStart w:id="26" w:name="_Toc179309696"/>
      <w:r w:rsidRPr="00105B1F">
        <w:rPr>
          <w:color w:val="1F3864" w:themeColor="accent1" w:themeShade="80"/>
          <w:lang w:val="es-ES"/>
        </w:rPr>
        <w:t>Métodos de trabajo en l</w:t>
      </w:r>
      <w:r>
        <w:rPr>
          <w:color w:val="1F3864" w:themeColor="accent1" w:themeShade="80"/>
          <w:lang w:val="es-ES"/>
        </w:rPr>
        <w:t>a escuela infantil</w:t>
      </w:r>
      <w:bookmarkEnd w:id="26"/>
    </w:p>
    <w:p w14:paraId="066EDA68" w14:textId="6E43DD37" w:rsidR="00DD7594" w:rsidRPr="00105B1F" w:rsidRDefault="00105B1F" w:rsidP="00CA4DE3">
      <w:pPr>
        <w:pStyle w:val="Overskrift3"/>
        <w:rPr>
          <w:color w:val="1F3864" w:themeColor="accent1" w:themeShade="80"/>
        </w:rPr>
      </w:pPr>
      <w:bookmarkStart w:id="27" w:name="_Toc179309697"/>
      <w:r>
        <w:rPr>
          <w:color w:val="1F3864" w:themeColor="accent1" w:themeShade="80"/>
        </w:rPr>
        <w:t>Planificación y evaluación</w:t>
      </w:r>
      <w:bookmarkEnd w:id="27"/>
    </w:p>
    <w:p w14:paraId="6E62FCAA" w14:textId="78EE9785" w:rsidR="00FD2117" w:rsidRDefault="00FD2117" w:rsidP="001132BB">
      <w:pPr>
        <w:pStyle w:val="Listeavsnitt"/>
        <w:numPr>
          <w:ilvl w:val="0"/>
          <w:numId w:val="37"/>
        </w:numPr>
        <w:jc w:val="both"/>
        <w:rPr>
          <w:color w:val="1F4E79" w:themeColor="accent5" w:themeShade="80"/>
          <w:lang w:val="es-ES"/>
        </w:rPr>
      </w:pPr>
      <w:r w:rsidRPr="00FD2117">
        <w:rPr>
          <w:color w:val="1F4E79" w:themeColor="accent5" w:themeShade="80"/>
          <w:lang w:val="es-ES"/>
        </w:rPr>
        <w:t>Todo el grupo de p</w:t>
      </w:r>
      <w:r>
        <w:rPr>
          <w:color w:val="1F4E79" w:themeColor="accent5" w:themeShade="80"/>
          <w:lang w:val="es-ES"/>
        </w:rPr>
        <w:t>ersonal participa a la hora de hacer planes en la escuela infantil. Los líderes pedagógivos de los departamentos tienen la responsabilidad de que los planes se sigan y se evalúen.</w:t>
      </w:r>
    </w:p>
    <w:p w14:paraId="1AE488F2" w14:textId="0786AC4D" w:rsidR="00FD2117" w:rsidRDefault="00FD2117" w:rsidP="001132BB">
      <w:pPr>
        <w:pStyle w:val="Listeavsnitt"/>
        <w:numPr>
          <w:ilvl w:val="0"/>
          <w:numId w:val="37"/>
        </w:numPr>
        <w:jc w:val="both"/>
        <w:rPr>
          <w:color w:val="1F4E79" w:themeColor="accent5" w:themeShade="80"/>
          <w:lang w:val="es-ES"/>
        </w:rPr>
      </w:pPr>
      <w:r w:rsidRPr="003A38D1">
        <w:rPr>
          <w:color w:val="1F4E79" w:themeColor="accent5" w:themeShade="80"/>
          <w:lang w:val="es-ES"/>
        </w:rPr>
        <w:t xml:space="preserve">En Gaia barnehage </w:t>
      </w:r>
      <w:r w:rsidR="003A38D1" w:rsidRPr="003A38D1">
        <w:rPr>
          <w:color w:val="1F4E79" w:themeColor="accent5" w:themeShade="80"/>
          <w:lang w:val="es-ES"/>
        </w:rPr>
        <w:t xml:space="preserve">cada </w:t>
      </w:r>
      <w:r w:rsidR="003A38D1">
        <w:rPr>
          <w:color w:val="1F4E79" w:themeColor="accent5" w:themeShade="80"/>
          <w:lang w:val="es-ES"/>
        </w:rPr>
        <w:t>departamento trabaja de una forma diferente – pero todos los departamentos tienen planes para el trabajo futuro. Los diferentes planes pueden ser planes de periodo para tres meses, planes mensuales o planes semanales</w:t>
      </w:r>
    </w:p>
    <w:p w14:paraId="36BBB68D" w14:textId="07A83D04" w:rsidR="003A38D1" w:rsidRPr="003A38D1" w:rsidRDefault="003A38D1" w:rsidP="001132BB">
      <w:pPr>
        <w:pStyle w:val="Listeavsnitt"/>
        <w:numPr>
          <w:ilvl w:val="0"/>
          <w:numId w:val="37"/>
        </w:numPr>
        <w:jc w:val="both"/>
        <w:rPr>
          <w:color w:val="1F4E79" w:themeColor="accent5" w:themeShade="80"/>
          <w:lang w:val="es-ES"/>
        </w:rPr>
      </w:pPr>
      <w:r>
        <w:rPr>
          <w:color w:val="1F4E79" w:themeColor="accent5" w:themeShade="80"/>
          <w:lang w:val="es-ES"/>
        </w:rPr>
        <w:t xml:space="preserve">Una parte importante del trabajo es volver a ver la actividad, como fue, como creemos que los niños lo sientieron. Los comentarios directos de los niños también los tomamos en cuenta a la hora de la planificación  </w:t>
      </w:r>
    </w:p>
    <w:p w14:paraId="25148A20" w14:textId="2F8948C9" w:rsidR="003A38D1" w:rsidRPr="003A38D1" w:rsidRDefault="003A38D1" w:rsidP="001132BB">
      <w:pPr>
        <w:pStyle w:val="Listeavsnitt"/>
        <w:numPr>
          <w:ilvl w:val="0"/>
          <w:numId w:val="37"/>
        </w:numPr>
        <w:jc w:val="both"/>
        <w:rPr>
          <w:color w:val="1F4E79" w:themeColor="accent5" w:themeShade="80"/>
          <w:lang w:val="es-ES"/>
        </w:rPr>
      </w:pPr>
      <w:r w:rsidRPr="003A38D1">
        <w:rPr>
          <w:color w:val="1F4E79" w:themeColor="accent5" w:themeShade="80"/>
          <w:lang w:val="es-ES"/>
        </w:rPr>
        <w:t>Evaluamos nuestro trabajo de f</w:t>
      </w:r>
      <w:r>
        <w:rPr>
          <w:color w:val="1F4E79" w:themeColor="accent5" w:themeShade="80"/>
          <w:lang w:val="es-ES"/>
        </w:rPr>
        <w:t>orma periódica – el plan anual sobre los 6 meses. Otros planes de forma periódica</w:t>
      </w:r>
    </w:p>
    <w:p w14:paraId="535A22B9" w14:textId="524A4097" w:rsidR="000347EB" w:rsidRPr="003A38D1" w:rsidRDefault="003A38D1" w:rsidP="001132BB">
      <w:pPr>
        <w:pStyle w:val="Listeavsnitt"/>
        <w:numPr>
          <w:ilvl w:val="0"/>
          <w:numId w:val="37"/>
        </w:numPr>
        <w:jc w:val="both"/>
        <w:rPr>
          <w:vanish/>
          <w:color w:val="1F4E79" w:themeColor="accent5" w:themeShade="80"/>
          <w:lang w:val="es-ES"/>
          <w:specVanish/>
        </w:rPr>
      </w:pPr>
      <w:r w:rsidRPr="003A38D1">
        <w:rPr>
          <w:color w:val="1F4E79" w:themeColor="accent5" w:themeShade="80"/>
          <w:lang w:val="es-ES"/>
        </w:rPr>
        <w:t>En las reuniones durante e</w:t>
      </w:r>
      <w:r>
        <w:rPr>
          <w:color w:val="1F4E79" w:themeColor="accent5" w:themeShade="80"/>
          <w:lang w:val="es-ES"/>
        </w:rPr>
        <w:t>l a</w:t>
      </w:r>
    </w:p>
    <w:p w14:paraId="1040D7BD" w14:textId="5C95AAD2" w:rsidR="003A38D1" w:rsidRPr="003A38D1" w:rsidRDefault="003A38D1" w:rsidP="001132BB">
      <w:pPr>
        <w:pStyle w:val="Listeavsnitt"/>
        <w:numPr>
          <w:ilvl w:val="0"/>
          <w:numId w:val="37"/>
        </w:numPr>
        <w:jc w:val="both"/>
        <w:rPr>
          <w:color w:val="1F4E79" w:themeColor="accent5" w:themeShade="80"/>
          <w:lang w:val="es-ES"/>
        </w:rPr>
      </w:pPr>
      <w:r w:rsidRPr="003A38D1">
        <w:rPr>
          <w:color w:val="1F4E79" w:themeColor="accent5" w:themeShade="80"/>
          <w:lang w:val="es-ES"/>
        </w:rPr>
        <w:t>ño tomamos las diferentes pr</w:t>
      </w:r>
      <w:r>
        <w:rPr>
          <w:color w:val="1F4E79" w:themeColor="accent5" w:themeShade="80"/>
          <w:lang w:val="es-ES"/>
        </w:rPr>
        <w:t>ácticas como reflexión. El grupo de niños va cambiando, se crean nuevas necesidades. Vamos a utilizar nuestra competencia para que en cada momento tengamos una buena oferta que se adapte al grupo de niños y a cada individuo.</w:t>
      </w:r>
    </w:p>
    <w:p w14:paraId="4D4CE1E5" w14:textId="29DCCE7E" w:rsidR="00801297" w:rsidRPr="003A38D1" w:rsidRDefault="003A38D1" w:rsidP="001132BB">
      <w:pPr>
        <w:pStyle w:val="Listeavsnitt"/>
        <w:numPr>
          <w:ilvl w:val="0"/>
          <w:numId w:val="37"/>
        </w:numPr>
        <w:jc w:val="both"/>
        <w:rPr>
          <w:color w:val="1F4E79" w:themeColor="accent5" w:themeShade="80"/>
          <w:lang w:val="es-ES"/>
        </w:rPr>
      </w:pPr>
      <w:r w:rsidRPr="003A38D1">
        <w:rPr>
          <w:color w:val="1F4E79" w:themeColor="accent5" w:themeShade="80"/>
          <w:lang w:val="es-ES"/>
        </w:rPr>
        <w:t>Los comentarios de las f</w:t>
      </w:r>
      <w:r>
        <w:rPr>
          <w:color w:val="1F4E79" w:themeColor="accent5" w:themeShade="80"/>
          <w:lang w:val="es-ES"/>
        </w:rPr>
        <w:t>amiliar también se toman en cuenta en el grupo de personal y evaluamos lo que puede cambiarse</w:t>
      </w:r>
    </w:p>
    <w:p w14:paraId="6452B311" w14:textId="77777777" w:rsidR="002C7BF7" w:rsidRPr="001868E5" w:rsidRDefault="002C7BF7" w:rsidP="002C7BF7">
      <w:pPr>
        <w:rPr>
          <w:color w:val="1F3864" w:themeColor="accent1" w:themeShade="80"/>
          <w:lang w:val="es-ES"/>
        </w:rPr>
      </w:pPr>
    </w:p>
    <w:p w14:paraId="65BD818D" w14:textId="40973B70" w:rsidR="00DD7594" w:rsidRDefault="00105B1F" w:rsidP="00CA4DE3">
      <w:pPr>
        <w:pStyle w:val="Overskrift3"/>
        <w:rPr>
          <w:color w:val="1F3864" w:themeColor="accent1" w:themeShade="80"/>
        </w:rPr>
      </w:pPr>
      <w:bookmarkStart w:id="28" w:name="_Toc179309698"/>
      <w:r>
        <w:rPr>
          <w:color w:val="1F3864" w:themeColor="accent1" w:themeShade="80"/>
        </w:rPr>
        <w:lastRenderedPageBreak/>
        <w:t>Documentación</w:t>
      </w:r>
      <w:bookmarkEnd w:id="28"/>
    </w:p>
    <w:p w14:paraId="19F846CD" w14:textId="66C3332E" w:rsidR="003A38D1" w:rsidRDefault="003A38D1" w:rsidP="00FE33BF">
      <w:pPr>
        <w:pStyle w:val="Listeavsnitt"/>
        <w:numPr>
          <w:ilvl w:val="0"/>
          <w:numId w:val="38"/>
        </w:numPr>
        <w:rPr>
          <w:color w:val="1F4E79" w:themeColor="accent5" w:themeShade="80"/>
          <w:lang w:val="es-ES"/>
        </w:rPr>
      </w:pPr>
      <w:r w:rsidRPr="003A38D1">
        <w:rPr>
          <w:color w:val="1F4E79" w:themeColor="accent5" w:themeShade="80"/>
          <w:lang w:val="es-ES"/>
        </w:rPr>
        <w:t>Utilizamos</w:t>
      </w:r>
      <w:r w:rsidR="00CF1A30" w:rsidRPr="003A38D1">
        <w:rPr>
          <w:color w:val="1F4E79" w:themeColor="accent5" w:themeShade="80"/>
          <w:lang w:val="es-ES"/>
        </w:rPr>
        <w:t xml:space="preserve"> KidPlan </w:t>
      </w:r>
      <w:r w:rsidRPr="003A38D1">
        <w:rPr>
          <w:color w:val="1F4E79" w:themeColor="accent5" w:themeShade="80"/>
          <w:lang w:val="es-ES"/>
        </w:rPr>
        <w:t>activamente. Aqui n</w:t>
      </w:r>
      <w:r>
        <w:rPr>
          <w:color w:val="1F4E79" w:themeColor="accent5" w:themeShade="80"/>
          <w:lang w:val="es-ES"/>
        </w:rPr>
        <w:t>os comunicamos con las familias, de forma individual y como departamento.</w:t>
      </w:r>
    </w:p>
    <w:p w14:paraId="3A886B95" w14:textId="18FF4C2C" w:rsidR="003A38D1" w:rsidRPr="003A38D1" w:rsidRDefault="003A38D1" w:rsidP="00FE33BF">
      <w:pPr>
        <w:pStyle w:val="Listeavsnitt"/>
        <w:numPr>
          <w:ilvl w:val="0"/>
          <w:numId w:val="38"/>
        </w:numPr>
        <w:rPr>
          <w:color w:val="1F4E79" w:themeColor="accent5" w:themeShade="80"/>
          <w:lang w:val="es-ES"/>
        </w:rPr>
      </w:pPr>
      <w:r>
        <w:rPr>
          <w:color w:val="1F4E79" w:themeColor="accent5" w:themeShade="80"/>
          <w:lang w:val="es-ES"/>
        </w:rPr>
        <w:t>En Kidplan también compartimos fotos con las familias</w:t>
      </w:r>
    </w:p>
    <w:p w14:paraId="1D10D435" w14:textId="6ADB192F" w:rsidR="003A38D1" w:rsidRPr="003A38D1" w:rsidRDefault="003A38D1" w:rsidP="00FE33BF">
      <w:pPr>
        <w:pStyle w:val="Listeavsnitt"/>
        <w:numPr>
          <w:ilvl w:val="0"/>
          <w:numId w:val="38"/>
        </w:numPr>
        <w:rPr>
          <w:color w:val="1F4E79" w:themeColor="accent5" w:themeShade="80"/>
          <w:lang w:val="es-ES"/>
        </w:rPr>
      </w:pPr>
      <w:r w:rsidRPr="003A38D1">
        <w:rPr>
          <w:color w:val="1F4E79" w:themeColor="accent5" w:themeShade="80"/>
          <w:lang w:val="es-ES"/>
        </w:rPr>
        <w:t>Todos los departamentos observan a</w:t>
      </w:r>
      <w:r>
        <w:rPr>
          <w:color w:val="1F4E79" w:themeColor="accent5" w:themeShade="80"/>
          <w:lang w:val="es-ES"/>
        </w:rPr>
        <w:t xml:space="preserve"> los niños en el juego, las actividades y las rutinas del día a día. Las observaciones las utilizamos para discutir como podemos apoyar a los niños que lo necesitan</w:t>
      </w:r>
    </w:p>
    <w:p w14:paraId="0914A977" w14:textId="58C8BFD1" w:rsidR="00D54B70" w:rsidRDefault="003A38D1" w:rsidP="00FE33BF">
      <w:pPr>
        <w:pStyle w:val="Listeavsnitt"/>
        <w:numPr>
          <w:ilvl w:val="0"/>
          <w:numId w:val="38"/>
        </w:numPr>
        <w:rPr>
          <w:color w:val="1F4E79" w:themeColor="accent5" w:themeShade="80"/>
          <w:lang w:val="es-ES"/>
        </w:rPr>
      </w:pPr>
      <w:r w:rsidRPr="003A38D1">
        <w:rPr>
          <w:color w:val="1F4E79" w:themeColor="accent5" w:themeShade="80"/>
          <w:lang w:val="es-ES"/>
        </w:rPr>
        <w:t>Tambien hacemos observaciones antes d</w:t>
      </w:r>
      <w:r>
        <w:rPr>
          <w:color w:val="1F4E79" w:themeColor="accent5" w:themeShade="80"/>
          <w:lang w:val="es-ES"/>
        </w:rPr>
        <w:t>e las reuinones individuales de padres para poder explicar a los padres de forma concreta el bienestar del niño/a, la progresión y que es lo que puede ser un reto</w:t>
      </w:r>
    </w:p>
    <w:p w14:paraId="761BB125" w14:textId="3A2F508E" w:rsidR="003A38D1" w:rsidRDefault="003A38D1" w:rsidP="00FE33BF">
      <w:pPr>
        <w:pStyle w:val="Listeavsnitt"/>
        <w:numPr>
          <w:ilvl w:val="0"/>
          <w:numId w:val="38"/>
        </w:numPr>
        <w:rPr>
          <w:color w:val="1F4E79" w:themeColor="accent5" w:themeShade="80"/>
          <w:lang w:val="es-ES"/>
        </w:rPr>
      </w:pPr>
      <w:r>
        <w:rPr>
          <w:color w:val="1F4E79" w:themeColor="accent5" w:themeShade="80"/>
          <w:lang w:val="es-ES"/>
        </w:rPr>
        <w:t>Cuando tomamos contacto con otros órganos externos como PPT hacemos observaciones escritas que se pueden mandar como documentación en una solicitud de ayuda, siempre con el consentimiento de los padres</w:t>
      </w:r>
    </w:p>
    <w:p w14:paraId="5126BC3B" w14:textId="5B452348" w:rsidR="003A38D1" w:rsidRPr="003A38D1" w:rsidRDefault="003A38D1" w:rsidP="00FE33BF">
      <w:pPr>
        <w:pStyle w:val="Listeavsnitt"/>
        <w:numPr>
          <w:ilvl w:val="0"/>
          <w:numId w:val="38"/>
        </w:numPr>
        <w:rPr>
          <w:color w:val="1F4E79" w:themeColor="accent5" w:themeShade="80"/>
          <w:lang w:val="es-ES"/>
        </w:rPr>
      </w:pPr>
      <w:r>
        <w:rPr>
          <w:color w:val="1F4E79" w:themeColor="accent5" w:themeShade="80"/>
          <w:lang w:val="es-ES"/>
        </w:rPr>
        <w:t>Toda la documentación escrita se guarda en un armario con llave sin estar a mano de otras personas. LA documentación digital y escrita se borra y elimina cuando el niño/a termina en la escuela</w:t>
      </w:r>
    </w:p>
    <w:p w14:paraId="1DAD4CC7" w14:textId="77777777" w:rsidR="002C7BF7" w:rsidRPr="00943D3E" w:rsidRDefault="002C7BF7" w:rsidP="002C7BF7">
      <w:pPr>
        <w:rPr>
          <w:color w:val="1F3864" w:themeColor="accent1" w:themeShade="80"/>
          <w:lang w:val="es-ES"/>
        </w:rPr>
      </w:pPr>
    </w:p>
    <w:p w14:paraId="321FD9C9" w14:textId="7685C49C" w:rsidR="00DD7594" w:rsidRPr="00DF6EC7" w:rsidRDefault="003A38D1" w:rsidP="00CA4DE3">
      <w:pPr>
        <w:pStyle w:val="Overskrift3"/>
        <w:rPr>
          <w:color w:val="1F3864" w:themeColor="accent1" w:themeShade="80"/>
        </w:rPr>
      </w:pPr>
      <w:bookmarkStart w:id="29" w:name="_Toc179309699"/>
      <w:r>
        <w:rPr>
          <w:color w:val="1F3864" w:themeColor="accent1" w:themeShade="80"/>
        </w:rPr>
        <w:t>Progresión</w:t>
      </w:r>
      <w:bookmarkEnd w:id="29"/>
    </w:p>
    <w:p w14:paraId="57411164" w14:textId="2AB7197A" w:rsidR="003A38D1" w:rsidRPr="003A38D1" w:rsidRDefault="003A38D1" w:rsidP="00C20311">
      <w:pPr>
        <w:pStyle w:val="Listeavsnitt"/>
        <w:numPr>
          <w:ilvl w:val="0"/>
          <w:numId w:val="40"/>
        </w:numPr>
        <w:spacing w:before="1"/>
        <w:rPr>
          <w:color w:val="002060"/>
          <w:spacing w:val="-2"/>
          <w:szCs w:val="24"/>
          <w:lang w:val="es-ES"/>
        </w:rPr>
      </w:pPr>
      <w:r w:rsidRPr="003A38D1">
        <w:rPr>
          <w:color w:val="002060"/>
          <w:szCs w:val="24"/>
          <w:lang w:val="es-ES"/>
        </w:rPr>
        <w:t>Todos los niños son diferentes dentro de su edad y su desarrollo.</w:t>
      </w:r>
      <w:r>
        <w:rPr>
          <w:color w:val="002060"/>
          <w:szCs w:val="24"/>
          <w:lang w:val="es-ES"/>
        </w:rPr>
        <w:t xml:space="preserve"> Con una relación consciente con el desarrollo del niño/a vamos a cer en la escuela y cuidar que haya una progresión en el desarrollo, comparándose con uno mismo</w:t>
      </w:r>
    </w:p>
    <w:p w14:paraId="6E396485" w14:textId="73906D16" w:rsidR="003A38D1" w:rsidRPr="003A38D1" w:rsidRDefault="003A38D1" w:rsidP="00C20311">
      <w:pPr>
        <w:pStyle w:val="Listeavsnitt"/>
        <w:numPr>
          <w:ilvl w:val="0"/>
          <w:numId w:val="40"/>
        </w:numPr>
        <w:spacing w:before="1"/>
        <w:rPr>
          <w:color w:val="002060"/>
          <w:spacing w:val="-2"/>
          <w:szCs w:val="24"/>
          <w:lang w:val="es-ES"/>
        </w:rPr>
      </w:pPr>
      <w:r>
        <w:rPr>
          <w:color w:val="002060"/>
          <w:szCs w:val="24"/>
          <w:lang w:val="es-ES"/>
        </w:rPr>
        <w:t xml:space="preserve">Esto es algo de lo que tenemos que tener conocimientos y documentar </w:t>
      </w:r>
      <w:r w:rsidR="00B9254C">
        <w:rPr>
          <w:color w:val="002060"/>
          <w:szCs w:val="24"/>
          <w:lang w:val="es-ES"/>
        </w:rPr>
        <w:t>y hacer un seguimiento. Planes de progresión concretos para las diferentes edades aparecen en los planes de periodo y los planes mensuales. Estos planes contributen a que haya una progresión continua para los niños de forma individual y el grupo</w:t>
      </w:r>
      <w:r>
        <w:rPr>
          <w:color w:val="002060"/>
          <w:szCs w:val="24"/>
          <w:lang w:val="es-ES"/>
        </w:rPr>
        <w:t xml:space="preserve"> </w:t>
      </w:r>
    </w:p>
    <w:p w14:paraId="2C9D082B" w14:textId="2AFFD236" w:rsidR="005C620A" w:rsidRPr="00B9254C" w:rsidRDefault="00B9254C" w:rsidP="00C20311">
      <w:pPr>
        <w:pStyle w:val="Listeavsnitt"/>
        <w:numPr>
          <w:ilvl w:val="0"/>
          <w:numId w:val="40"/>
        </w:numPr>
        <w:spacing w:before="1"/>
        <w:rPr>
          <w:color w:val="002060"/>
          <w:spacing w:val="-2"/>
          <w:szCs w:val="24"/>
          <w:lang w:val="es-ES"/>
        </w:rPr>
      </w:pPr>
      <w:r w:rsidRPr="00B9254C">
        <w:rPr>
          <w:color w:val="002060"/>
          <w:szCs w:val="24"/>
          <w:lang w:val="es-ES"/>
        </w:rPr>
        <w:t>En las reuiones de d</w:t>
      </w:r>
      <w:r>
        <w:rPr>
          <w:color w:val="002060"/>
          <w:szCs w:val="24"/>
          <w:lang w:val="es-ES"/>
        </w:rPr>
        <w:t>epartamento hablamos de cada niño y de todo el grupo para poder tener actividades constantes en cada nivel de desarrollo</w:t>
      </w:r>
    </w:p>
    <w:p w14:paraId="1AF5C9BD" w14:textId="77777777" w:rsidR="00BF2C10" w:rsidRPr="00943D3E" w:rsidRDefault="00BF2C10" w:rsidP="6A798DBB">
      <w:pPr>
        <w:pStyle w:val="Overskrift1"/>
        <w:rPr>
          <w:color w:val="1F3864" w:themeColor="accent1" w:themeShade="80"/>
          <w:lang w:val="es-ES"/>
        </w:rPr>
      </w:pPr>
    </w:p>
    <w:p w14:paraId="034C6515" w14:textId="640DB9AD" w:rsidR="5E102990" w:rsidRPr="00105B1F" w:rsidRDefault="00105B1F" w:rsidP="6A798DBB">
      <w:pPr>
        <w:pStyle w:val="Overskrift1"/>
        <w:rPr>
          <w:color w:val="1F3864" w:themeColor="accent1" w:themeShade="80"/>
          <w:lang w:val="es-ES"/>
        </w:rPr>
      </w:pPr>
      <w:bookmarkStart w:id="30" w:name="_Toc179309700"/>
      <w:r w:rsidRPr="00105B1F">
        <w:rPr>
          <w:color w:val="1F3864" w:themeColor="accent1" w:themeShade="80"/>
          <w:lang w:val="es-ES"/>
        </w:rPr>
        <w:t>Práctica digital en la e</w:t>
      </w:r>
      <w:r>
        <w:rPr>
          <w:color w:val="1F3864" w:themeColor="accent1" w:themeShade="80"/>
          <w:lang w:val="es-ES"/>
        </w:rPr>
        <w:t>scuela infantil</w:t>
      </w:r>
      <w:bookmarkEnd w:id="30"/>
    </w:p>
    <w:p w14:paraId="575E031D" w14:textId="5209B48B" w:rsidR="00B9254C" w:rsidRDefault="00B9254C" w:rsidP="6A798DBB">
      <w:pPr>
        <w:pStyle w:val="Listeavsnitt"/>
        <w:numPr>
          <w:ilvl w:val="0"/>
          <w:numId w:val="2"/>
        </w:numPr>
        <w:rPr>
          <w:rFonts w:eastAsiaTheme="minorEastAsia" w:cs="Arial"/>
          <w:color w:val="002060"/>
          <w:szCs w:val="24"/>
          <w:lang w:val="es-ES"/>
        </w:rPr>
      </w:pPr>
      <w:r w:rsidRPr="00B9254C">
        <w:rPr>
          <w:rFonts w:eastAsiaTheme="minorEastAsia" w:cs="Arial"/>
          <w:color w:val="002060"/>
          <w:szCs w:val="24"/>
          <w:lang w:val="es-ES"/>
        </w:rPr>
        <w:t>Los niños utilizan herramientas d</w:t>
      </w:r>
      <w:r>
        <w:rPr>
          <w:rFonts w:eastAsiaTheme="minorEastAsia" w:cs="Arial"/>
          <w:color w:val="002060"/>
          <w:szCs w:val="24"/>
          <w:lang w:val="es-ES"/>
        </w:rPr>
        <w:t>igitales junto con el personal para buscar respuestas e ideas cuando los departamentos tienen diferentes proyectos</w:t>
      </w:r>
    </w:p>
    <w:p w14:paraId="593B8161" w14:textId="543473D8" w:rsidR="00B9254C" w:rsidRDefault="00B9254C" w:rsidP="6A798DBB">
      <w:pPr>
        <w:pStyle w:val="Listeavsnitt"/>
        <w:numPr>
          <w:ilvl w:val="0"/>
          <w:numId w:val="2"/>
        </w:numPr>
        <w:rPr>
          <w:rFonts w:eastAsiaTheme="minorEastAsia" w:cs="Arial"/>
          <w:color w:val="002060"/>
          <w:szCs w:val="24"/>
          <w:lang w:val="es-ES"/>
        </w:rPr>
      </w:pPr>
      <w:r>
        <w:rPr>
          <w:rFonts w:eastAsiaTheme="minorEastAsia" w:cs="Arial"/>
          <w:color w:val="002060"/>
          <w:szCs w:val="24"/>
          <w:lang w:val="es-ES"/>
        </w:rPr>
        <w:t>Los niños participan a la hora de elegir fotos y figuras en las actividades. Forman parte del proceso imprimiendo y utlizandolo en adelante.</w:t>
      </w:r>
    </w:p>
    <w:p w14:paraId="553E7C1C" w14:textId="1F607D02" w:rsidR="00B9254C" w:rsidRPr="00B9254C" w:rsidRDefault="00B9254C" w:rsidP="6A798DBB">
      <w:pPr>
        <w:pStyle w:val="Listeavsnitt"/>
        <w:numPr>
          <w:ilvl w:val="0"/>
          <w:numId w:val="2"/>
        </w:numPr>
        <w:rPr>
          <w:rFonts w:eastAsiaTheme="minorEastAsia" w:cs="Arial"/>
          <w:color w:val="002060"/>
          <w:szCs w:val="24"/>
          <w:lang w:val="es-ES"/>
        </w:rPr>
      </w:pPr>
      <w:r>
        <w:rPr>
          <w:rFonts w:eastAsiaTheme="minorEastAsia" w:cs="Arial"/>
          <w:color w:val="002060"/>
          <w:szCs w:val="24"/>
          <w:lang w:val="es-ES"/>
        </w:rPr>
        <w:t xml:space="preserve">Celebramos los días nacionales y utilizamos internet para buscar música, datos y otras cosas especiales de los países. </w:t>
      </w:r>
    </w:p>
    <w:p w14:paraId="6DE47B7B" w14:textId="77777777" w:rsidR="005E1F82" w:rsidRPr="00B9254C" w:rsidRDefault="005E1F82" w:rsidP="79CE6333">
      <w:pPr>
        <w:rPr>
          <w:color w:val="1F3864" w:themeColor="accent1" w:themeShade="80"/>
          <w:lang w:val="es-ES"/>
        </w:rPr>
      </w:pPr>
    </w:p>
    <w:p w14:paraId="4F62F064" w14:textId="77777777" w:rsidR="005E1F82" w:rsidRPr="002E1CAE" w:rsidRDefault="005E1F82" w:rsidP="005E1F82">
      <w:pPr>
        <w:pStyle w:val="Overskrift1"/>
        <w:rPr>
          <w:b w:val="0"/>
          <w:color w:val="1F3864" w:themeColor="accent1" w:themeShade="80"/>
          <w:sz w:val="20"/>
          <w:szCs w:val="20"/>
          <w:lang w:val="es-ES"/>
        </w:rPr>
      </w:pPr>
      <w:bookmarkStart w:id="31" w:name="_Toc179309701"/>
      <w:r w:rsidRPr="002E1CAE">
        <w:rPr>
          <w:color w:val="1F3864" w:themeColor="accent1" w:themeShade="80"/>
          <w:lang w:val="es-ES"/>
        </w:rPr>
        <w:lastRenderedPageBreak/>
        <w:t>Áreas de conocimiento de l</w:t>
      </w:r>
      <w:r>
        <w:rPr>
          <w:color w:val="1F3864" w:themeColor="accent1" w:themeShade="80"/>
          <w:lang w:val="es-ES"/>
        </w:rPr>
        <w:t>a escuela infantil</w:t>
      </w:r>
      <w:bookmarkEnd w:id="31"/>
    </w:p>
    <w:p w14:paraId="20A53FD3" w14:textId="2D4A93B5" w:rsidR="00DD7594" w:rsidRDefault="005E1F82" w:rsidP="00CA4DE3">
      <w:pPr>
        <w:pStyle w:val="Overskrift3"/>
        <w:rPr>
          <w:color w:val="1F3864" w:themeColor="accent1" w:themeShade="80"/>
        </w:rPr>
      </w:pPr>
      <w:bookmarkStart w:id="32" w:name="_Toc179309702"/>
      <w:r>
        <w:rPr>
          <w:color w:val="1F3864" w:themeColor="accent1" w:themeShade="80"/>
        </w:rPr>
        <w:t>Comunicación, lenguaje y texto</w:t>
      </w:r>
      <w:bookmarkEnd w:id="32"/>
    </w:p>
    <w:p w14:paraId="77634536" w14:textId="0CE86B3B" w:rsidR="26A77609" w:rsidRPr="00BC0A3F" w:rsidRDefault="26A77609" w:rsidP="78A3CEE2">
      <w:pPr>
        <w:pStyle w:val="Listeavsnitt"/>
        <w:numPr>
          <w:ilvl w:val="0"/>
          <w:numId w:val="16"/>
        </w:numPr>
        <w:rPr>
          <w:color w:val="1F3864" w:themeColor="accent1" w:themeShade="80"/>
        </w:rPr>
      </w:pPr>
      <w:r w:rsidRPr="00BC0A3F">
        <w:rPr>
          <w:color w:val="1F3864" w:themeColor="accent1" w:themeShade="80"/>
        </w:rPr>
        <w:t>Utilizamos canciones y música en ambos idiomas de manera activa en el día a día</w:t>
      </w:r>
    </w:p>
    <w:p w14:paraId="4B4002C2" w14:textId="575AAB33" w:rsidR="26A77609" w:rsidRPr="00BC0A3F" w:rsidRDefault="26A77609" w:rsidP="78A3CEE2">
      <w:pPr>
        <w:pStyle w:val="Listeavsnitt"/>
        <w:numPr>
          <w:ilvl w:val="0"/>
          <w:numId w:val="16"/>
        </w:numPr>
        <w:spacing w:before="240" w:after="240"/>
        <w:rPr>
          <w:color w:val="1F3864" w:themeColor="accent1" w:themeShade="80"/>
        </w:rPr>
      </w:pPr>
      <w:r w:rsidRPr="00BC0A3F">
        <w:rPr>
          <w:color w:val="1F3864" w:themeColor="accent1" w:themeShade="80"/>
        </w:rPr>
        <w:t>Tenemos libros disponibles para los niños, tanto en español como en noruego.</w:t>
      </w:r>
    </w:p>
    <w:p w14:paraId="0D8983D2" w14:textId="0108705B" w:rsidR="1B3488E5" w:rsidRPr="00BC0A3F" w:rsidRDefault="1B3488E5" w:rsidP="78A3CEE2">
      <w:pPr>
        <w:pStyle w:val="Listeavsnitt"/>
        <w:numPr>
          <w:ilvl w:val="0"/>
          <w:numId w:val="16"/>
        </w:numPr>
        <w:spacing w:before="240" w:after="240"/>
        <w:rPr>
          <w:color w:val="1F3864" w:themeColor="accent1" w:themeShade="80"/>
        </w:rPr>
      </w:pPr>
      <w:r w:rsidRPr="00BC0A3F">
        <w:rPr>
          <w:color w:val="1F3864" w:themeColor="accent1" w:themeShade="80"/>
        </w:rPr>
        <w:t xml:space="preserve">Tenemos </w:t>
      </w:r>
      <w:r w:rsidR="26A77609" w:rsidRPr="00BC0A3F">
        <w:rPr>
          <w:color w:val="1F3864" w:themeColor="accent1" w:themeShade="80"/>
        </w:rPr>
        <w:t>asambleas donde hablamos sobre los diferentes días nacionales, contamos historias, cantamos y utilizamos el cuerpo para seguir distintos ritmos.</w:t>
      </w:r>
    </w:p>
    <w:p w14:paraId="2A8301EE" w14:textId="365CCAE8" w:rsidR="26A77609" w:rsidRPr="00BC0A3F" w:rsidRDefault="26A77609" w:rsidP="78A3CEE2">
      <w:pPr>
        <w:pStyle w:val="Listeavsnitt"/>
        <w:numPr>
          <w:ilvl w:val="0"/>
          <w:numId w:val="16"/>
        </w:numPr>
        <w:spacing w:before="240" w:after="240"/>
        <w:rPr>
          <w:color w:val="1F3864" w:themeColor="accent1" w:themeShade="80"/>
          <w:lang w:val="es-ES"/>
        </w:rPr>
      </w:pPr>
      <w:r w:rsidRPr="00BC0A3F">
        <w:rPr>
          <w:color w:val="1F3864" w:themeColor="accent1" w:themeShade="80"/>
          <w:lang w:val="es-ES"/>
        </w:rPr>
        <w:t xml:space="preserve">Usamos imágenes </w:t>
      </w:r>
      <w:r w:rsidR="5A009517" w:rsidRPr="00BC0A3F">
        <w:rPr>
          <w:color w:val="1F3864" w:themeColor="accent1" w:themeShade="80"/>
          <w:lang w:val="es-ES"/>
        </w:rPr>
        <w:t xml:space="preserve">y narraciones </w:t>
      </w:r>
      <w:r w:rsidRPr="00BC0A3F">
        <w:rPr>
          <w:color w:val="1F3864" w:themeColor="accent1" w:themeShade="80"/>
          <w:lang w:val="es-ES"/>
        </w:rPr>
        <w:t>para la reflexión</w:t>
      </w:r>
      <w:r w:rsidR="5881FEC3" w:rsidRPr="00BC0A3F">
        <w:rPr>
          <w:color w:val="1F3864" w:themeColor="accent1" w:themeShade="80"/>
          <w:lang w:val="es-ES"/>
        </w:rPr>
        <w:t xml:space="preserve"> </w:t>
      </w:r>
      <w:r w:rsidRPr="00BC0A3F">
        <w:rPr>
          <w:color w:val="1F3864" w:themeColor="accent1" w:themeShade="80"/>
          <w:lang w:val="es-ES"/>
        </w:rPr>
        <w:t xml:space="preserve">y para estimular la curiosidad lingüística y </w:t>
      </w:r>
      <w:r w:rsidR="02DC2EF7" w:rsidRPr="00BC0A3F">
        <w:rPr>
          <w:color w:val="1F3864" w:themeColor="accent1" w:themeShade="80"/>
          <w:lang w:val="es-ES"/>
        </w:rPr>
        <w:t xml:space="preserve">asi </w:t>
      </w:r>
      <w:r w:rsidRPr="00BC0A3F">
        <w:rPr>
          <w:color w:val="1F3864" w:themeColor="accent1" w:themeShade="80"/>
          <w:lang w:val="es-ES"/>
        </w:rPr>
        <w:t>brindar apoyo.</w:t>
      </w:r>
    </w:p>
    <w:p w14:paraId="37B0122A" w14:textId="764CED92" w:rsidR="26A77609" w:rsidRPr="00BC0A3F" w:rsidRDefault="26A77609" w:rsidP="78A3CEE2">
      <w:pPr>
        <w:pStyle w:val="Listeavsnitt"/>
        <w:numPr>
          <w:ilvl w:val="0"/>
          <w:numId w:val="16"/>
        </w:numPr>
        <w:spacing w:before="240" w:after="240"/>
        <w:rPr>
          <w:color w:val="1F3864" w:themeColor="accent1" w:themeShade="80"/>
          <w:lang w:val="es-ES"/>
        </w:rPr>
      </w:pPr>
      <w:r w:rsidRPr="00BC0A3F">
        <w:rPr>
          <w:color w:val="1F3864" w:themeColor="accent1" w:themeShade="80"/>
          <w:lang w:val="es-ES"/>
        </w:rPr>
        <w:t>Las conversaciones d</w:t>
      </w:r>
      <w:r w:rsidR="6457959E" w:rsidRPr="00BC0A3F">
        <w:rPr>
          <w:color w:val="1F3864" w:themeColor="accent1" w:themeShade="80"/>
          <w:lang w:val="es-ES"/>
        </w:rPr>
        <w:t>el día a día son valoradas</w:t>
      </w:r>
      <w:r w:rsidRPr="00BC0A3F">
        <w:rPr>
          <w:color w:val="1F3864" w:themeColor="accent1" w:themeShade="80"/>
          <w:lang w:val="es-ES"/>
        </w:rPr>
        <w:t>, y usamos el lenguaje de manera activa en situaciones cotidianas para explicar y comunicarnos.</w:t>
      </w:r>
    </w:p>
    <w:p w14:paraId="51C18021" w14:textId="027DEAC3" w:rsidR="26A77609" w:rsidRPr="00BC0A3F" w:rsidRDefault="26A77609" w:rsidP="78A3CEE2">
      <w:pPr>
        <w:pStyle w:val="Listeavsnitt"/>
        <w:numPr>
          <w:ilvl w:val="0"/>
          <w:numId w:val="16"/>
        </w:numPr>
        <w:spacing w:before="240" w:after="240"/>
        <w:rPr>
          <w:color w:val="1F3864" w:themeColor="accent1" w:themeShade="80"/>
          <w:lang w:val="es-ES"/>
        </w:rPr>
      </w:pPr>
      <w:r w:rsidRPr="00BC0A3F">
        <w:rPr>
          <w:color w:val="1F3864" w:themeColor="accent1" w:themeShade="80"/>
          <w:lang w:val="es-ES"/>
        </w:rPr>
        <w:t xml:space="preserve">Brindamos a los niños la oportunidad de utilizar su creatividad para </w:t>
      </w:r>
      <w:r w:rsidR="748E6B81" w:rsidRPr="00BC0A3F">
        <w:rPr>
          <w:color w:val="1F3864" w:themeColor="accent1" w:themeShade="80"/>
          <w:lang w:val="es-ES"/>
        </w:rPr>
        <w:t>contarnos,</w:t>
      </w:r>
      <w:r w:rsidRPr="00BC0A3F">
        <w:rPr>
          <w:color w:val="1F3864" w:themeColor="accent1" w:themeShade="80"/>
          <w:lang w:val="es-ES"/>
        </w:rPr>
        <w:t xml:space="preserve"> mostrar y reflexionar sobre sus propias obras.</w:t>
      </w:r>
    </w:p>
    <w:p w14:paraId="62F0326B" w14:textId="356301C1" w:rsidR="26A77609" w:rsidRPr="00BC0A3F" w:rsidRDefault="26A77609" w:rsidP="78A3CEE2">
      <w:pPr>
        <w:pStyle w:val="Listeavsnitt"/>
        <w:numPr>
          <w:ilvl w:val="0"/>
          <w:numId w:val="16"/>
        </w:numPr>
        <w:spacing w:before="240" w:after="240"/>
        <w:rPr>
          <w:color w:val="1F3864" w:themeColor="accent1" w:themeShade="80"/>
          <w:lang w:val="es-ES"/>
        </w:rPr>
      </w:pPr>
      <w:r w:rsidRPr="00BC0A3F">
        <w:rPr>
          <w:color w:val="1F3864" w:themeColor="accent1" w:themeShade="80"/>
          <w:lang w:val="es-ES"/>
        </w:rPr>
        <w:t xml:space="preserve">Nos adaptamos al grupo de niños </w:t>
      </w:r>
      <w:r w:rsidR="6DFB38AA" w:rsidRPr="00BC0A3F">
        <w:rPr>
          <w:color w:val="1F3864" w:themeColor="accent1" w:themeShade="80"/>
          <w:lang w:val="es-ES"/>
        </w:rPr>
        <w:t xml:space="preserve">y niñas </w:t>
      </w:r>
      <w:r w:rsidRPr="00BC0A3F">
        <w:rPr>
          <w:color w:val="1F3864" w:themeColor="accent1" w:themeShade="80"/>
          <w:lang w:val="es-ES"/>
        </w:rPr>
        <w:t>y a cada niño individualmente.</w:t>
      </w:r>
    </w:p>
    <w:p w14:paraId="447CA6DF" w14:textId="310D84E7" w:rsidR="39816BFE" w:rsidRPr="00BC0A3F" w:rsidRDefault="39816BFE" w:rsidP="78A3CEE2">
      <w:pPr>
        <w:pStyle w:val="Listeavsnitt"/>
        <w:numPr>
          <w:ilvl w:val="0"/>
          <w:numId w:val="16"/>
        </w:numPr>
        <w:spacing w:before="240" w:after="240"/>
        <w:rPr>
          <w:color w:val="1F3864" w:themeColor="accent1" w:themeShade="80"/>
          <w:lang w:val="es-ES"/>
        </w:rPr>
      </w:pPr>
      <w:r w:rsidRPr="00BC0A3F">
        <w:rPr>
          <w:color w:val="1F3864" w:themeColor="accent1" w:themeShade="80"/>
          <w:lang w:val="es-ES"/>
        </w:rPr>
        <w:t>Tenemos</w:t>
      </w:r>
      <w:r w:rsidR="26A77609" w:rsidRPr="00BC0A3F">
        <w:rPr>
          <w:color w:val="1F3864" w:themeColor="accent1" w:themeShade="80"/>
          <w:lang w:val="es-ES"/>
        </w:rPr>
        <w:t xml:space="preserve"> libros adaptados a los grupos de edad, y </w:t>
      </w:r>
      <w:r w:rsidR="3EF711AA" w:rsidRPr="00BC0A3F">
        <w:rPr>
          <w:color w:val="1F3864" w:themeColor="accent1" w:themeShade="80"/>
          <w:lang w:val="es-ES"/>
        </w:rPr>
        <w:t>vemos el</w:t>
      </w:r>
      <w:r w:rsidR="26A77609" w:rsidRPr="00BC0A3F">
        <w:rPr>
          <w:color w:val="1F3864" w:themeColor="accent1" w:themeShade="80"/>
          <w:lang w:val="es-ES"/>
        </w:rPr>
        <w:t xml:space="preserve"> progreso </w:t>
      </w:r>
      <w:r w:rsidR="580D5255" w:rsidRPr="00BC0A3F">
        <w:rPr>
          <w:color w:val="1F3864" w:themeColor="accent1" w:themeShade="80"/>
          <w:lang w:val="es-ES"/>
        </w:rPr>
        <w:t xml:space="preserve">que tienen los niños </w:t>
      </w:r>
      <w:r w:rsidR="26A77609" w:rsidRPr="00BC0A3F">
        <w:rPr>
          <w:color w:val="1F3864" w:themeColor="accent1" w:themeShade="80"/>
          <w:lang w:val="es-ES"/>
        </w:rPr>
        <w:t xml:space="preserve">a lo largo de </w:t>
      </w:r>
      <w:r w:rsidR="0FFF38EE" w:rsidRPr="00BC0A3F">
        <w:rPr>
          <w:color w:val="1F3864" w:themeColor="accent1" w:themeShade="80"/>
          <w:lang w:val="es-ES"/>
        </w:rPr>
        <w:t xml:space="preserve">su tiempo </w:t>
      </w:r>
      <w:r w:rsidR="26A77609" w:rsidRPr="00BC0A3F">
        <w:rPr>
          <w:color w:val="1F3864" w:themeColor="accent1" w:themeShade="80"/>
          <w:lang w:val="es-ES"/>
        </w:rPr>
        <w:t xml:space="preserve">en </w:t>
      </w:r>
      <w:r w:rsidR="5CD101E2" w:rsidRPr="00BC0A3F">
        <w:rPr>
          <w:color w:val="1F3864" w:themeColor="accent1" w:themeShade="80"/>
          <w:lang w:val="es-ES"/>
        </w:rPr>
        <w:t>el jardín.</w:t>
      </w:r>
    </w:p>
    <w:p w14:paraId="29D3DE5E" w14:textId="0173CFB7" w:rsidR="26A77609" w:rsidRPr="00BC0A3F" w:rsidRDefault="26A77609" w:rsidP="78A3CEE2">
      <w:pPr>
        <w:pStyle w:val="Listeavsnitt"/>
        <w:numPr>
          <w:ilvl w:val="0"/>
          <w:numId w:val="16"/>
        </w:numPr>
        <w:spacing w:before="240" w:after="240"/>
        <w:rPr>
          <w:color w:val="1F3864" w:themeColor="accent1" w:themeShade="80"/>
          <w:lang w:val="es-ES"/>
        </w:rPr>
      </w:pPr>
      <w:r w:rsidRPr="00BC0A3F">
        <w:rPr>
          <w:color w:val="1F3864" w:themeColor="accent1" w:themeShade="80"/>
          <w:lang w:val="es-ES"/>
        </w:rPr>
        <w:t xml:space="preserve">Nos </w:t>
      </w:r>
      <w:r w:rsidR="549035DB" w:rsidRPr="00BC0A3F">
        <w:rPr>
          <w:color w:val="1F3864" w:themeColor="accent1" w:themeShade="80"/>
          <w:lang w:val="es-ES"/>
        </w:rPr>
        <w:t xml:space="preserve">concentramos </w:t>
      </w:r>
      <w:r w:rsidRPr="00BC0A3F">
        <w:rPr>
          <w:color w:val="1F3864" w:themeColor="accent1" w:themeShade="80"/>
          <w:lang w:val="es-ES"/>
        </w:rPr>
        <w:t>en la participación y motivación de los niños, y utilizamos esto en nuestro trabajo pedagógico.</w:t>
      </w:r>
    </w:p>
    <w:p w14:paraId="21A85E8D" w14:textId="7F4156AC" w:rsidR="26A77609" w:rsidRPr="00BC0A3F" w:rsidRDefault="26A77609" w:rsidP="78A3CEE2">
      <w:pPr>
        <w:pStyle w:val="Listeavsnitt"/>
        <w:numPr>
          <w:ilvl w:val="0"/>
          <w:numId w:val="16"/>
        </w:numPr>
        <w:spacing w:before="240" w:after="240"/>
        <w:rPr>
          <w:color w:val="1F3864" w:themeColor="accent1" w:themeShade="80"/>
          <w:lang w:val="es-ES"/>
        </w:rPr>
      </w:pPr>
      <w:r w:rsidRPr="00BC0A3F">
        <w:rPr>
          <w:color w:val="1F3864" w:themeColor="accent1" w:themeShade="80"/>
          <w:lang w:val="es-ES"/>
        </w:rPr>
        <w:t>Aprovechamos l</w:t>
      </w:r>
      <w:r w:rsidR="56CD1802" w:rsidRPr="00BC0A3F">
        <w:rPr>
          <w:color w:val="1F3864" w:themeColor="accent1" w:themeShade="80"/>
          <w:lang w:val="es-ES"/>
        </w:rPr>
        <w:t xml:space="preserve">os momentos de entrega y recogida para </w:t>
      </w:r>
      <w:r w:rsidRPr="00BC0A3F">
        <w:rPr>
          <w:color w:val="1F3864" w:themeColor="accent1" w:themeShade="80"/>
          <w:lang w:val="es-ES"/>
        </w:rPr>
        <w:t>mantener conversaciones en las que cada niño se sient</w:t>
      </w:r>
      <w:r w:rsidR="78476830" w:rsidRPr="00BC0A3F">
        <w:rPr>
          <w:color w:val="1F3864" w:themeColor="accent1" w:themeShade="80"/>
          <w:lang w:val="es-ES"/>
        </w:rPr>
        <w:t xml:space="preserve">a </w:t>
      </w:r>
      <w:r w:rsidRPr="00BC0A3F">
        <w:rPr>
          <w:color w:val="1F3864" w:themeColor="accent1" w:themeShade="80"/>
          <w:lang w:val="es-ES"/>
        </w:rPr>
        <w:t>visto.</w:t>
      </w:r>
    </w:p>
    <w:p w14:paraId="151A7056" w14:textId="2BCD8EB4" w:rsidR="78A3CEE2" w:rsidRDefault="78A3CEE2" w:rsidP="78A3CEE2">
      <w:pPr>
        <w:pStyle w:val="Listeavsnitt"/>
        <w:rPr>
          <w:color w:val="002060"/>
          <w:highlight w:val="yellow"/>
        </w:rPr>
      </w:pPr>
    </w:p>
    <w:p w14:paraId="0C254A1B" w14:textId="77777777" w:rsidR="002C28B6" w:rsidRPr="00DF6EC7" w:rsidRDefault="002C28B6" w:rsidP="00536670">
      <w:pPr>
        <w:rPr>
          <w:color w:val="1F3864" w:themeColor="accent1" w:themeShade="80"/>
        </w:rPr>
      </w:pPr>
    </w:p>
    <w:p w14:paraId="298542BE" w14:textId="468156DD" w:rsidR="005300E5" w:rsidRPr="005E1F82" w:rsidRDefault="005E1F82" w:rsidP="2C7F67F3">
      <w:pPr>
        <w:pStyle w:val="Overskrift3"/>
        <w:rPr>
          <w:color w:val="1F3864" w:themeColor="accent1" w:themeShade="80"/>
          <w:lang w:val="es-ES"/>
        </w:rPr>
      </w:pPr>
      <w:bookmarkStart w:id="33" w:name="_Toc179309703"/>
      <w:r w:rsidRPr="005E1F82">
        <w:rPr>
          <w:color w:val="1F3864" w:themeColor="accent1" w:themeShade="80"/>
          <w:lang w:val="es-ES"/>
        </w:rPr>
        <w:t>Cuerpo, movimiento, salud y c</w:t>
      </w:r>
      <w:r>
        <w:rPr>
          <w:color w:val="1F3864" w:themeColor="accent1" w:themeShade="80"/>
          <w:lang w:val="es-ES"/>
        </w:rPr>
        <w:t>omida</w:t>
      </w:r>
      <w:bookmarkEnd w:id="33"/>
    </w:p>
    <w:p w14:paraId="0B49CEC5" w14:textId="6891AD3B" w:rsidR="2820313A" w:rsidRPr="00BC0A3F" w:rsidRDefault="2820313A" w:rsidP="78A3CEE2">
      <w:pPr>
        <w:pStyle w:val="Listeavsnitt"/>
        <w:numPr>
          <w:ilvl w:val="0"/>
          <w:numId w:val="18"/>
        </w:numPr>
        <w:rPr>
          <w:color w:val="1F3864" w:themeColor="accent1" w:themeShade="80"/>
          <w:lang w:val="es-ES"/>
        </w:rPr>
      </w:pPr>
      <w:r w:rsidRPr="00BC0A3F">
        <w:rPr>
          <w:color w:val="1F3864" w:themeColor="accent1" w:themeShade="80"/>
          <w:lang w:val="es-ES"/>
        </w:rPr>
        <w:t xml:space="preserve">A traves de celebraciones como los días nacionales los niños se familiarizan con diferentes tipos de alimentos. </w:t>
      </w:r>
    </w:p>
    <w:p w14:paraId="7C9BFED2" w14:textId="03356911" w:rsidR="3F703E91" w:rsidRPr="00BC0A3F" w:rsidRDefault="3F703E91" w:rsidP="78A3CEE2">
      <w:pPr>
        <w:pStyle w:val="Listeavsnitt"/>
        <w:numPr>
          <w:ilvl w:val="0"/>
          <w:numId w:val="18"/>
        </w:numPr>
        <w:spacing w:before="240" w:after="240"/>
        <w:rPr>
          <w:color w:val="1F3864" w:themeColor="accent1" w:themeShade="80"/>
          <w:lang w:val="es-ES"/>
        </w:rPr>
      </w:pPr>
      <w:r w:rsidRPr="00BC0A3F">
        <w:rPr>
          <w:color w:val="1F3864" w:themeColor="accent1" w:themeShade="80"/>
          <w:lang w:val="es-ES"/>
        </w:rPr>
        <w:t>El área cercana se utiliza activamente por todos los sa</w:t>
      </w:r>
      <w:r w:rsidR="7ABC4E96" w:rsidRPr="00BC0A3F">
        <w:rPr>
          <w:color w:val="1F3864" w:themeColor="accent1" w:themeShade="80"/>
          <w:lang w:val="es-ES"/>
        </w:rPr>
        <w:t>l</w:t>
      </w:r>
      <w:r w:rsidRPr="00BC0A3F">
        <w:rPr>
          <w:color w:val="1F3864" w:themeColor="accent1" w:themeShade="80"/>
          <w:lang w:val="es-ES"/>
        </w:rPr>
        <w:t>ones para brindar a los niños experiencias físicas variadas adaptadas a su nivel de desarrollo.</w:t>
      </w:r>
    </w:p>
    <w:p w14:paraId="0566ECCE" w14:textId="5DB262C5" w:rsidR="3F703E91" w:rsidRPr="00BC0A3F" w:rsidRDefault="3F703E91" w:rsidP="78A3CEE2">
      <w:pPr>
        <w:pStyle w:val="Listeavsnitt"/>
        <w:numPr>
          <w:ilvl w:val="0"/>
          <w:numId w:val="18"/>
        </w:numPr>
        <w:spacing w:before="240" w:after="240"/>
        <w:rPr>
          <w:color w:val="1F3864" w:themeColor="accent1" w:themeShade="80"/>
          <w:lang w:val="es-ES"/>
        </w:rPr>
      </w:pPr>
      <w:r w:rsidRPr="00BC0A3F">
        <w:rPr>
          <w:color w:val="1F3864" w:themeColor="accent1" w:themeShade="80"/>
          <w:lang w:val="es-ES"/>
        </w:rPr>
        <w:t xml:space="preserve">Los niños participan en diferentes actividades físicas adecuadas a su nivel de desarrollo, como esquí, natación, paseos en trineo, circuitos de obstáculos y </w:t>
      </w:r>
      <w:r w:rsidR="3065A16B" w:rsidRPr="00BC0A3F">
        <w:rPr>
          <w:color w:val="1F3864" w:themeColor="accent1" w:themeShade="80"/>
          <w:lang w:val="es-ES"/>
        </w:rPr>
        <w:t xml:space="preserve">paseos </w:t>
      </w:r>
      <w:r w:rsidRPr="00BC0A3F">
        <w:rPr>
          <w:color w:val="1F3864" w:themeColor="accent1" w:themeShade="80"/>
          <w:lang w:val="es-ES"/>
        </w:rPr>
        <w:t>cort</w:t>
      </w:r>
      <w:r w:rsidR="617F0C5A" w:rsidRPr="00BC0A3F">
        <w:rPr>
          <w:color w:val="1F3864" w:themeColor="accent1" w:themeShade="80"/>
          <w:lang w:val="es-ES"/>
        </w:rPr>
        <w:t>o</w:t>
      </w:r>
      <w:r w:rsidRPr="00BC0A3F">
        <w:rPr>
          <w:color w:val="1F3864" w:themeColor="accent1" w:themeShade="80"/>
          <w:lang w:val="es-ES"/>
        </w:rPr>
        <w:t>s y larg</w:t>
      </w:r>
      <w:r w:rsidR="65737392" w:rsidRPr="00BC0A3F">
        <w:rPr>
          <w:color w:val="1F3864" w:themeColor="accent1" w:themeShade="80"/>
          <w:lang w:val="es-ES"/>
        </w:rPr>
        <w:t>o</w:t>
      </w:r>
      <w:r w:rsidRPr="00BC0A3F">
        <w:rPr>
          <w:color w:val="1F3864" w:themeColor="accent1" w:themeShade="80"/>
          <w:lang w:val="es-ES"/>
        </w:rPr>
        <w:t>s, e</w:t>
      </w:r>
      <w:r w:rsidR="55BC3F07" w:rsidRPr="00BC0A3F">
        <w:rPr>
          <w:color w:val="1F3864" w:themeColor="accent1" w:themeShade="80"/>
          <w:lang w:val="es-ES"/>
        </w:rPr>
        <w:t>tc.</w:t>
      </w:r>
    </w:p>
    <w:p w14:paraId="42E2D818" w14:textId="7F65BCB8" w:rsidR="3F703E91" w:rsidRPr="00BC0A3F" w:rsidRDefault="3F703E91" w:rsidP="78A3CEE2">
      <w:pPr>
        <w:pStyle w:val="Listeavsnitt"/>
        <w:numPr>
          <w:ilvl w:val="0"/>
          <w:numId w:val="18"/>
        </w:numPr>
        <w:spacing w:before="240" w:after="240"/>
        <w:rPr>
          <w:color w:val="1F3864" w:themeColor="accent1" w:themeShade="80"/>
          <w:lang w:val="es-ES"/>
        </w:rPr>
      </w:pPr>
      <w:r w:rsidRPr="00BC0A3F">
        <w:rPr>
          <w:color w:val="1F3864" w:themeColor="accent1" w:themeShade="80"/>
          <w:lang w:val="es-ES"/>
        </w:rPr>
        <w:t>La</w:t>
      </w:r>
      <w:r w:rsidR="122AC46A" w:rsidRPr="00BC0A3F">
        <w:rPr>
          <w:color w:val="1F3864" w:themeColor="accent1" w:themeShade="80"/>
          <w:lang w:val="es-ES"/>
        </w:rPr>
        <w:t xml:space="preserve"> hora de comer </w:t>
      </w:r>
      <w:r w:rsidRPr="00BC0A3F">
        <w:rPr>
          <w:color w:val="1F3864" w:themeColor="accent1" w:themeShade="80"/>
          <w:lang w:val="es-ES"/>
        </w:rPr>
        <w:t>se utiliza</w:t>
      </w:r>
      <w:r w:rsidR="0B35C7BE" w:rsidRPr="00BC0A3F">
        <w:rPr>
          <w:color w:val="1F3864" w:themeColor="accent1" w:themeShade="80"/>
          <w:lang w:val="es-ES"/>
        </w:rPr>
        <w:t xml:space="preserve"> también </w:t>
      </w:r>
      <w:r w:rsidRPr="00BC0A3F">
        <w:rPr>
          <w:color w:val="1F3864" w:themeColor="accent1" w:themeShade="80"/>
          <w:lang w:val="es-ES"/>
        </w:rPr>
        <w:t>como un espacio de aprendizaje para el lenguaje, la interacción y las habilidades sociales.</w:t>
      </w:r>
    </w:p>
    <w:p w14:paraId="595D3235" w14:textId="7C105A2C" w:rsidR="3F703E91" w:rsidRPr="00BC0A3F" w:rsidRDefault="3F703E91" w:rsidP="78A3CEE2">
      <w:pPr>
        <w:pStyle w:val="Listeavsnitt"/>
        <w:numPr>
          <w:ilvl w:val="0"/>
          <w:numId w:val="18"/>
        </w:numPr>
        <w:spacing w:before="240" w:after="240"/>
        <w:rPr>
          <w:color w:val="1F3864" w:themeColor="accent1" w:themeShade="80"/>
          <w:lang w:val="es-ES"/>
        </w:rPr>
      </w:pPr>
      <w:r w:rsidRPr="00BC0A3F">
        <w:rPr>
          <w:color w:val="1F3864" w:themeColor="accent1" w:themeShade="80"/>
          <w:lang w:val="es-ES"/>
        </w:rPr>
        <w:t xml:space="preserve">Los niños se familiarizan con su cuerpo y </w:t>
      </w:r>
      <w:r w:rsidR="759A3EC4" w:rsidRPr="00BC0A3F">
        <w:rPr>
          <w:color w:val="1F3864" w:themeColor="accent1" w:themeShade="80"/>
          <w:lang w:val="es-ES"/>
        </w:rPr>
        <w:t xml:space="preserve">sus </w:t>
      </w:r>
      <w:r w:rsidRPr="00BC0A3F">
        <w:rPr>
          <w:color w:val="1F3864" w:themeColor="accent1" w:themeShade="80"/>
          <w:lang w:val="es-ES"/>
        </w:rPr>
        <w:t xml:space="preserve">diferentes partes </w:t>
      </w:r>
      <w:r w:rsidR="14BEFDF1" w:rsidRPr="00BC0A3F">
        <w:rPr>
          <w:color w:val="1F3864" w:themeColor="accent1" w:themeShade="80"/>
          <w:lang w:val="es-ES"/>
        </w:rPr>
        <w:t>a</w:t>
      </w:r>
      <w:r w:rsidRPr="00BC0A3F">
        <w:rPr>
          <w:color w:val="1F3864" w:themeColor="accent1" w:themeShade="80"/>
          <w:lang w:val="es-ES"/>
        </w:rPr>
        <w:t xml:space="preserve"> través de canciones, libros e imágenes.</w:t>
      </w:r>
    </w:p>
    <w:p w14:paraId="208575F0" w14:textId="3242BA7A" w:rsidR="78A3CEE2" w:rsidRPr="00943D3E" w:rsidRDefault="78A3CEE2" w:rsidP="78A3CEE2">
      <w:pPr>
        <w:pStyle w:val="Listeavsnitt"/>
        <w:rPr>
          <w:color w:val="1F3864" w:themeColor="accent1" w:themeShade="80"/>
          <w:highlight w:val="yellow"/>
          <w:lang w:val="en-US"/>
        </w:rPr>
      </w:pPr>
    </w:p>
    <w:p w14:paraId="1A5ACF0E" w14:textId="228A00C1" w:rsidR="78A3CEE2" w:rsidRPr="00943D3E" w:rsidRDefault="78A3CEE2" w:rsidP="78A3CEE2">
      <w:pPr>
        <w:pStyle w:val="Listeavsnitt"/>
        <w:rPr>
          <w:color w:val="1F3864" w:themeColor="accent1" w:themeShade="80"/>
          <w:highlight w:val="yellow"/>
          <w:lang w:val="en-US"/>
        </w:rPr>
      </w:pPr>
    </w:p>
    <w:p w14:paraId="4885ED89" w14:textId="5F6EF910" w:rsidR="66FAB9C7" w:rsidRPr="005E1F82" w:rsidRDefault="005E1F82" w:rsidP="78A3CEE2">
      <w:pPr>
        <w:pStyle w:val="Overskrift3"/>
        <w:rPr>
          <w:color w:val="1F3864" w:themeColor="accent1" w:themeShade="80"/>
        </w:rPr>
      </w:pPr>
      <w:bookmarkStart w:id="34" w:name="_Toc179309704"/>
      <w:r>
        <w:rPr>
          <w:color w:val="1F3864" w:themeColor="accent1" w:themeShade="80"/>
        </w:rPr>
        <w:t>Arte, cultura y creatividad</w:t>
      </w:r>
      <w:bookmarkEnd w:id="34"/>
    </w:p>
    <w:p w14:paraId="40E9CE78" w14:textId="420F8342" w:rsidR="5BC74485" w:rsidRPr="00BC0A3F" w:rsidRDefault="5BC74485" w:rsidP="78A3CEE2">
      <w:pPr>
        <w:pStyle w:val="Listeavsnitt"/>
        <w:numPr>
          <w:ilvl w:val="0"/>
          <w:numId w:val="15"/>
        </w:numPr>
        <w:rPr>
          <w:color w:val="1F3864" w:themeColor="accent1" w:themeShade="80"/>
          <w:lang w:val="es-ES"/>
        </w:rPr>
      </w:pPr>
      <w:r w:rsidRPr="00BC0A3F">
        <w:rPr>
          <w:color w:val="1F3864" w:themeColor="accent1" w:themeShade="80"/>
          <w:lang w:val="es-ES"/>
        </w:rPr>
        <w:t>Facilitamos a que los niños conozcan diferentes materiales de arte y experiencias, de acuerdo a su nivel de desarrollo.</w:t>
      </w:r>
    </w:p>
    <w:p w14:paraId="3D14581C" w14:textId="64EFB27F" w:rsidR="5BC74485" w:rsidRPr="00BC0A3F" w:rsidRDefault="5BC74485" w:rsidP="78A3CEE2">
      <w:pPr>
        <w:pStyle w:val="Listeavsnitt"/>
        <w:numPr>
          <w:ilvl w:val="0"/>
          <w:numId w:val="15"/>
        </w:numPr>
        <w:spacing w:before="240" w:after="240"/>
        <w:rPr>
          <w:color w:val="1F3864" w:themeColor="accent1" w:themeShade="80"/>
          <w:lang w:val="es-ES"/>
        </w:rPr>
      </w:pPr>
      <w:r w:rsidRPr="00BC0A3F">
        <w:rPr>
          <w:color w:val="1F3864" w:themeColor="accent1" w:themeShade="80"/>
          <w:lang w:val="es-ES"/>
        </w:rPr>
        <w:lastRenderedPageBreak/>
        <w:t>Dividimos a los niños en grupos más pequeños donde participan en</w:t>
      </w:r>
      <w:r w:rsidR="15FB940F" w:rsidRPr="00BC0A3F">
        <w:rPr>
          <w:color w:val="1F3864" w:themeColor="accent1" w:themeShade="80"/>
          <w:lang w:val="es-ES"/>
        </w:rPr>
        <w:t xml:space="preserve"> diferentes</w:t>
      </w:r>
      <w:r w:rsidRPr="00BC0A3F">
        <w:rPr>
          <w:color w:val="1F3864" w:themeColor="accent1" w:themeShade="80"/>
          <w:lang w:val="es-ES"/>
        </w:rPr>
        <w:t xml:space="preserve"> actividade</w:t>
      </w:r>
      <w:r w:rsidR="6560ECF6" w:rsidRPr="00BC0A3F">
        <w:rPr>
          <w:color w:val="1F3864" w:themeColor="accent1" w:themeShade="80"/>
          <w:lang w:val="es-ES"/>
        </w:rPr>
        <w:t>s como musica, danza, teatro y manualidades.</w:t>
      </w:r>
    </w:p>
    <w:p w14:paraId="5B7766C4" w14:textId="0B56110C" w:rsidR="5BC74485" w:rsidRPr="00BC0A3F" w:rsidRDefault="5BC74485" w:rsidP="78A3CEE2">
      <w:pPr>
        <w:pStyle w:val="Listeavsnitt"/>
        <w:numPr>
          <w:ilvl w:val="0"/>
          <w:numId w:val="15"/>
        </w:numPr>
        <w:spacing w:before="240" w:after="240"/>
        <w:rPr>
          <w:color w:val="1F3864" w:themeColor="accent1" w:themeShade="80"/>
          <w:lang w:val="es-ES"/>
        </w:rPr>
      </w:pPr>
      <w:r w:rsidRPr="00BC0A3F">
        <w:rPr>
          <w:color w:val="1F3864" w:themeColor="accent1" w:themeShade="80"/>
          <w:lang w:val="es-ES"/>
        </w:rPr>
        <w:t xml:space="preserve">Realizamos </w:t>
      </w:r>
      <w:r w:rsidR="7CD8AC39" w:rsidRPr="00BC0A3F">
        <w:rPr>
          <w:color w:val="1F3864" w:themeColor="accent1" w:themeShade="80"/>
          <w:lang w:val="es-ES"/>
        </w:rPr>
        <w:t>paseos</w:t>
      </w:r>
      <w:r w:rsidRPr="00BC0A3F">
        <w:rPr>
          <w:color w:val="1F3864" w:themeColor="accent1" w:themeShade="80"/>
          <w:lang w:val="es-ES"/>
        </w:rPr>
        <w:t xml:space="preserve">, aprovechando </w:t>
      </w:r>
      <w:r w:rsidR="7A64C676" w:rsidRPr="00BC0A3F">
        <w:rPr>
          <w:color w:val="1F3864" w:themeColor="accent1" w:themeShade="80"/>
          <w:lang w:val="es-ES"/>
        </w:rPr>
        <w:t>los alrededores</w:t>
      </w:r>
      <w:r w:rsidRPr="00BC0A3F">
        <w:rPr>
          <w:color w:val="1F3864" w:themeColor="accent1" w:themeShade="80"/>
          <w:lang w:val="es-ES"/>
        </w:rPr>
        <w:t>, la naturaleza, museos, etc.</w:t>
      </w:r>
      <w:r w:rsidR="5A08FB8E" w:rsidRPr="00BC0A3F">
        <w:rPr>
          <w:color w:val="1F3864" w:themeColor="accent1" w:themeShade="80"/>
          <w:lang w:val="es-ES"/>
        </w:rPr>
        <w:t xml:space="preserve"> Y r</w:t>
      </w:r>
      <w:r w:rsidRPr="00BC0A3F">
        <w:rPr>
          <w:color w:val="1F3864" w:themeColor="accent1" w:themeShade="80"/>
          <w:lang w:val="es-ES"/>
        </w:rPr>
        <w:t>ecolectamos materiales de arte durante las salidas.</w:t>
      </w:r>
    </w:p>
    <w:p w14:paraId="146C2ACE" w14:textId="4FC9DD67" w:rsidR="5BC74485" w:rsidRPr="00BC0A3F" w:rsidRDefault="5BC74485" w:rsidP="78A3CEE2">
      <w:pPr>
        <w:pStyle w:val="Listeavsnitt"/>
        <w:numPr>
          <w:ilvl w:val="0"/>
          <w:numId w:val="15"/>
        </w:numPr>
        <w:spacing w:before="240" w:after="240"/>
        <w:rPr>
          <w:color w:val="1F3864" w:themeColor="accent1" w:themeShade="80"/>
          <w:lang w:val="en-US"/>
        </w:rPr>
      </w:pPr>
      <w:r w:rsidRPr="00BC0A3F">
        <w:rPr>
          <w:color w:val="1F3864" w:themeColor="accent1" w:themeShade="80"/>
          <w:lang w:val="en-US"/>
        </w:rPr>
        <w:t xml:space="preserve">Celebramos diferentes días nacionales con banderas y conversamos sobre </w:t>
      </w:r>
      <w:r w:rsidR="3E70E278" w:rsidRPr="00BC0A3F">
        <w:rPr>
          <w:color w:val="1F3864" w:themeColor="accent1" w:themeShade="80"/>
          <w:lang w:val="en-US"/>
        </w:rPr>
        <w:t>la cultura de cada niño.</w:t>
      </w:r>
    </w:p>
    <w:p w14:paraId="6F75BF8B" w14:textId="18BCA4DD" w:rsidR="3E70E278" w:rsidRPr="00BC0A3F" w:rsidRDefault="3E70E278" w:rsidP="78A3CEE2">
      <w:pPr>
        <w:pStyle w:val="Listeavsnitt"/>
        <w:numPr>
          <w:ilvl w:val="0"/>
          <w:numId w:val="15"/>
        </w:numPr>
        <w:spacing w:before="240" w:after="240"/>
        <w:rPr>
          <w:color w:val="1F3864" w:themeColor="accent1" w:themeShade="80"/>
          <w:lang w:val="en-US"/>
        </w:rPr>
      </w:pPr>
      <w:r w:rsidRPr="00BC0A3F">
        <w:rPr>
          <w:color w:val="1F3864" w:themeColor="accent1" w:themeShade="80"/>
          <w:lang w:val="en-US"/>
        </w:rPr>
        <w:t xml:space="preserve">Le damos </w:t>
      </w:r>
      <w:r w:rsidR="5BC74485" w:rsidRPr="00BC0A3F">
        <w:rPr>
          <w:color w:val="1F3864" w:themeColor="accent1" w:themeShade="80"/>
          <w:lang w:val="en-US"/>
        </w:rPr>
        <w:t>a los niños tiempo y espacio para el juego libre, donde pueden utilizar su imaginación.</w:t>
      </w:r>
    </w:p>
    <w:p w14:paraId="22994FD6" w14:textId="3454DB7D" w:rsidR="78A3CEE2" w:rsidRPr="00943D3E" w:rsidRDefault="78A3CEE2" w:rsidP="78A3CEE2">
      <w:pPr>
        <w:pStyle w:val="Listeavsnitt"/>
        <w:rPr>
          <w:color w:val="002060"/>
          <w:highlight w:val="cyan"/>
          <w:lang w:val="en-US"/>
        </w:rPr>
      </w:pPr>
    </w:p>
    <w:p w14:paraId="31F3076D" w14:textId="127E8594" w:rsidR="79CE6333" w:rsidRPr="00943D3E" w:rsidRDefault="79CE6333" w:rsidP="79CE6333">
      <w:pPr>
        <w:pStyle w:val="Listeavsnitt"/>
        <w:rPr>
          <w:color w:val="002060"/>
          <w:szCs w:val="24"/>
          <w:lang w:val="en-US"/>
        </w:rPr>
      </w:pPr>
    </w:p>
    <w:p w14:paraId="69F6682C" w14:textId="40BFFF45" w:rsidR="79CE6333" w:rsidRPr="00943D3E" w:rsidRDefault="79CE6333" w:rsidP="79CE6333">
      <w:pPr>
        <w:ind w:left="708"/>
        <w:rPr>
          <w:color w:val="002060"/>
          <w:szCs w:val="24"/>
          <w:lang w:val="en-US"/>
        </w:rPr>
      </w:pPr>
    </w:p>
    <w:p w14:paraId="04FD0CA0" w14:textId="2415B4D7" w:rsidR="005A07B1" w:rsidRDefault="00DD7594" w:rsidP="78A3CEE2">
      <w:pPr>
        <w:rPr>
          <w:color w:val="1F3864" w:themeColor="accent1" w:themeShade="80"/>
        </w:rPr>
      </w:pPr>
      <w:bookmarkStart w:id="35" w:name="_Toc179309705"/>
      <w:r w:rsidRPr="78A3CEE2">
        <w:rPr>
          <w:color w:val="1F3864" w:themeColor="accent1" w:themeShade="80"/>
        </w:rPr>
        <w:t>Natur</w:t>
      </w:r>
      <w:r w:rsidR="005E1F82">
        <w:rPr>
          <w:color w:val="1F3864" w:themeColor="accent1" w:themeShade="80"/>
        </w:rPr>
        <w:t>aleza, ambiente y teconología</w:t>
      </w:r>
      <w:bookmarkEnd w:id="35"/>
      <w:r w:rsidR="000B1759" w:rsidRPr="2C7F67F3">
        <w:rPr>
          <w:color w:val="1F3864" w:themeColor="accent1" w:themeShade="80"/>
        </w:rPr>
        <w:t xml:space="preserve"> </w:t>
      </w:r>
    </w:p>
    <w:p w14:paraId="7D3A039A" w14:textId="67D95AB0" w:rsidR="50B9875E" w:rsidRPr="00BC0A3F" w:rsidRDefault="50B9875E" w:rsidP="78A3CEE2">
      <w:pPr>
        <w:pStyle w:val="Listeavsnitt"/>
        <w:numPr>
          <w:ilvl w:val="0"/>
          <w:numId w:val="14"/>
        </w:numPr>
        <w:jc w:val="both"/>
        <w:rPr>
          <w:color w:val="1F3864" w:themeColor="accent1" w:themeShade="80"/>
          <w:lang w:val="es-ES"/>
        </w:rPr>
      </w:pPr>
      <w:r w:rsidRPr="00BC0A3F">
        <w:rPr>
          <w:color w:val="1F3864" w:themeColor="accent1" w:themeShade="80"/>
          <w:lang w:val="es-ES"/>
        </w:rPr>
        <w:t xml:space="preserve">El jardín </w:t>
      </w:r>
      <w:r w:rsidR="6FFB2B49" w:rsidRPr="00BC0A3F">
        <w:rPr>
          <w:color w:val="1F3864" w:themeColor="accent1" w:themeShade="80"/>
          <w:lang w:val="es-ES"/>
        </w:rPr>
        <w:t xml:space="preserve">apoya a que los niños pasen tiempo en la </w:t>
      </w:r>
      <w:r w:rsidRPr="00BC0A3F">
        <w:rPr>
          <w:color w:val="1F3864" w:themeColor="accent1" w:themeShade="80"/>
          <w:lang w:val="es-ES"/>
        </w:rPr>
        <w:t>la naturaleza en las diferentes estaciones, tanto en el patio como en los paseos.</w:t>
      </w:r>
    </w:p>
    <w:p w14:paraId="4A6C7D4B" w14:textId="10AA5C70" w:rsidR="4088CCC2" w:rsidRPr="00BC0A3F" w:rsidRDefault="4088CCC2" w:rsidP="78A3CEE2">
      <w:pPr>
        <w:pStyle w:val="Listeavsnitt"/>
        <w:numPr>
          <w:ilvl w:val="0"/>
          <w:numId w:val="14"/>
        </w:numPr>
        <w:spacing w:before="240" w:after="240"/>
        <w:rPr>
          <w:color w:val="1F3864" w:themeColor="accent1" w:themeShade="80"/>
          <w:lang w:val="es-ES"/>
        </w:rPr>
      </w:pPr>
      <w:r w:rsidRPr="00BC0A3F">
        <w:rPr>
          <w:color w:val="1F3864" w:themeColor="accent1" w:themeShade="80"/>
          <w:lang w:val="es-ES"/>
        </w:rPr>
        <w:t xml:space="preserve">El jardín </w:t>
      </w:r>
      <w:r w:rsidR="7E941C67" w:rsidRPr="00BC0A3F">
        <w:rPr>
          <w:color w:val="1F3864" w:themeColor="accent1" w:themeShade="80"/>
          <w:lang w:val="es-ES"/>
        </w:rPr>
        <w:t xml:space="preserve">infantil </w:t>
      </w:r>
      <w:r w:rsidR="50B9875E" w:rsidRPr="00BC0A3F">
        <w:rPr>
          <w:color w:val="1F3864" w:themeColor="accent1" w:themeShade="80"/>
          <w:lang w:val="es-ES"/>
        </w:rPr>
        <w:t xml:space="preserve">promueve </w:t>
      </w:r>
      <w:r w:rsidR="177EBEFE" w:rsidRPr="00BC0A3F">
        <w:rPr>
          <w:color w:val="1F3864" w:themeColor="accent1" w:themeShade="80"/>
          <w:lang w:val="es-ES"/>
        </w:rPr>
        <w:t xml:space="preserve">a </w:t>
      </w:r>
      <w:r w:rsidR="50B9875E" w:rsidRPr="00BC0A3F">
        <w:rPr>
          <w:color w:val="1F3864" w:themeColor="accent1" w:themeShade="80"/>
          <w:lang w:val="es-ES"/>
        </w:rPr>
        <w:t>que los niños experimenten la naturaleza, el medio ambiente y la tecnología, adaptándose a la edad y desarrollo de los niños.</w:t>
      </w:r>
    </w:p>
    <w:p w14:paraId="0D0710AA" w14:textId="6A59798D" w:rsidR="50B9875E" w:rsidRPr="00BC0A3F" w:rsidRDefault="50B9875E" w:rsidP="78A3CEE2">
      <w:pPr>
        <w:pStyle w:val="Listeavsnitt"/>
        <w:numPr>
          <w:ilvl w:val="0"/>
          <w:numId w:val="14"/>
        </w:numPr>
        <w:spacing w:before="240" w:after="240"/>
        <w:rPr>
          <w:color w:val="1F3864" w:themeColor="accent1" w:themeShade="80"/>
          <w:lang w:val="es-ES"/>
        </w:rPr>
      </w:pPr>
      <w:r w:rsidRPr="00BC0A3F">
        <w:rPr>
          <w:color w:val="1F3864" w:themeColor="accent1" w:themeShade="80"/>
          <w:lang w:val="es-ES"/>
        </w:rPr>
        <w:t>Los niños deben cuidar de la naturaleza y el medio ambiente participando en diversas actividades, como la separación de residuos y la limpieza de entornos.</w:t>
      </w:r>
      <w:r w:rsidR="184CFFB0" w:rsidRPr="00BC0A3F">
        <w:rPr>
          <w:color w:val="1F3864" w:themeColor="accent1" w:themeShade="80"/>
          <w:lang w:val="es-ES"/>
        </w:rPr>
        <w:t xml:space="preserve"> (Rusken)</w:t>
      </w:r>
    </w:p>
    <w:p w14:paraId="67FDE813" w14:textId="4AC0D216" w:rsidR="50B9875E" w:rsidRPr="00BC0A3F" w:rsidRDefault="50B9875E" w:rsidP="78A3CEE2">
      <w:pPr>
        <w:pStyle w:val="Listeavsnitt"/>
        <w:numPr>
          <w:ilvl w:val="0"/>
          <w:numId w:val="14"/>
        </w:numPr>
        <w:spacing w:before="240" w:after="240"/>
        <w:rPr>
          <w:color w:val="1F3864" w:themeColor="accent1" w:themeShade="80"/>
          <w:lang w:val="es-ES"/>
        </w:rPr>
      </w:pPr>
      <w:r w:rsidRPr="00BC0A3F">
        <w:rPr>
          <w:color w:val="1F3864" w:themeColor="accent1" w:themeShade="80"/>
          <w:lang w:val="es-ES"/>
        </w:rPr>
        <w:t xml:space="preserve">Los niños </w:t>
      </w:r>
      <w:r w:rsidR="29852681" w:rsidRPr="00BC0A3F">
        <w:rPr>
          <w:color w:val="1F3864" w:themeColor="accent1" w:themeShade="80"/>
          <w:lang w:val="es-ES"/>
        </w:rPr>
        <w:t xml:space="preserve">participan en </w:t>
      </w:r>
      <w:r w:rsidRPr="00BC0A3F">
        <w:rPr>
          <w:color w:val="1F3864" w:themeColor="accent1" w:themeShade="80"/>
          <w:lang w:val="es-ES"/>
        </w:rPr>
        <w:t>experimentos físicos y químicos</w:t>
      </w:r>
      <w:r w:rsidR="32101B9F" w:rsidRPr="00BC0A3F">
        <w:rPr>
          <w:color w:val="1F3864" w:themeColor="accent1" w:themeShade="80"/>
          <w:lang w:val="es-ES"/>
        </w:rPr>
        <w:t xml:space="preserve"> </w:t>
      </w:r>
      <w:r w:rsidRPr="00BC0A3F">
        <w:rPr>
          <w:color w:val="1F3864" w:themeColor="accent1" w:themeShade="80"/>
          <w:lang w:val="es-ES"/>
        </w:rPr>
        <w:t>que foment</w:t>
      </w:r>
      <w:r w:rsidR="298F7420" w:rsidRPr="00BC0A3F">
        <w:rPr>
          <w:color w:val="1F3864" w:themeColor="accent1" w:themeShade="80"/>
          <w:lang w:val="es-ES"/>
        </w:rPr>
        <w:t>a</w:t>
      </w:r>
      <w:r w:rsidR="681B3A69" w:rsidRPr="00BC0A3F">
        <w:rPr>
          <w:color w:val="1F3864" w:themeColor="accent1" w:themeShade="80"/>
          <w:lang w:val="es-ES"/>
        </w:rPr>
        <w:t>n a</w:t>
      </w:r>
      <w:r w:rsidRPr="00BC0A3F">
        <w:rPr>
          <w:color w:val="1F3864" w:themeColor="accent1" w:themeShade="80"/>
          <w:lang w:val="es-ES"/>
        </w:rPr>
        <w:t xml:space="preserve"> la curiosidad y la exploración.</w:t>
      </w:r>
    </w:p>
    <w:p w14:paraId="13B3693B" w14:textId="32ABEFC2" w:rsidR="78A3CEE2" w:rsidRPr="00943D3E" w:rsidRDefault="78A3CEE2" w:rsidP="78A3CEE2">
      <w:pPr>
        <w:pStyle w:val="Listeavsnitt"/>
        <w:jc w:val="both"/>
        <w:rPr>
          <w:color w:val="002060"/>
          <w:highlight w:val="cyan"/>
          <w:lang w:val="en-US"/>
        </w:rPr>
      </w:pPr>
    </w:p>
    <w:p w14:paraId="5EBDF468" w14:textId="77777777" w:rsidR="00536670" w:rsidRPr="00943D3E" w:rsidRDefault="00536670" w:rsidP="00536670">
      <w:pPr>
        <w:rPr>
          <w:color w:val="1F3864" w:themeColor="accent1" w:themeShade="80"/>
          <w:lang w:val="en-US"/>
        </w:rPr>
      </w:pPr>
    </w:p>
    <w:p w14:paraId="59114E9B" w14:textId="2C51F3E5" w:rsidR="00DD7594" w:rsidRPr="005D50A2" w:rsidRDefault="005E1F82" w:rsidP="00CA4DE3">
      <w:pPr>
        <w:pStyle w:val="Overskrift3"/>
        <w:rPr>
          <w:color w:val="1F4E79" w:themeColor="accent5" w:themeShade="80"/>
        </w:rPr>
      </w:pPr>
      <w:bookmarkStart w:id="36" w:name="_Toc179309706"/>
      <w:r>
        <w:rPr>
          <w:color w:val="1F3864" w:themeColor="accent1" w:themeShade="80"/>
        </w:rPr>
        <w:t>Cantidad, espacio y forma</w:t>
      </w:r>
      <w:bookmarkEnd w:id="36"/>
    </w:p>
    <w:p w14:paraId="07C13A32" w14:textId="2116C932" w:rsidR="2994BF05" w:rsidRPr="00BC0A3F" w:rsidRDefault="2994BF05" w:rsidP="78A3CEE2">
      <w:pPr>
        <w:pStyle w:val="Listeavsnitt"/>
        <w:numPr>
          <w:ilvl w:val="0"/>
          <w:numId w:val="4"/>
        </w:numPr>
        <w:spacing w:before="0" w:after="13" w:line="249" w:lineRule="auto"/>
        <w:jc w:val="both"/>
        <w:rPr>
          <w:color w:val="1F3864" w:themeColor="accent1" w:themeShade="80"/>
          <w:lang w:val="es-ES"/>
        </w:rPr>
      </w:pPr>
      <w:r w:rsidRPr="00BC0A3F">
        <w:rPr>
          <w:color w:val="1F3864" w:themeColor="accent1" w:themeShade="80"/>
          <w:lang w:val="es-ES"/>
        </w:rPr>
        <w:t xml:space="preserve">El personal es consciente </w:t>
      </w:r>
      <w:r w:rsidR="79ACC0A6" w:rsidRPr="00BC0A3F">
        <w:rPr>
          <w:color w:val="1F3864" w:themeColor="accent1" w:themeShade="80"/>
          <w:lang w:val="es-ES"/>
        </w:rPr>
        <w:t xml:space="preserve">de trabajar con las </w:t>
      </w:r>
      <w:r w:rsidRPr="00BC0A3F">
        <w:rPr>
          <w:color w:val="1F3864" w:themeColor="accent1" w:themeShade="80"/>
          <w:lang w:val="es-ES"/>
        </w:rPr>
        <w:t>matemáticas en diversas actividades.</w:t>
      </w:r>
    </w:p>
    <w:p w14:paraId="2B0279A2" w14:textId="045A4EF9" w:rsidR="64D69130" w:rsidRPr="00BC0A3F" w:rsidRDefault="64D69130" w:rsidP="78A3CEE2">
      <w:pPr>
        <w:pStyle w:val="Listeavsnitt"/>
        <w:numPr>
          <w:ilvl w:val="0"/>
          <w:numId w:val="4"/>
        </w:numPr>
        <w:spacing w:before="240" w:after="240"/>
        <w:rPr>
          <w:color w:val="1F3864" w:themeColor="accent1" w:themeShade="80"/>
          <w:lang w:val="en-US"/>
        </w:rPr>
      </w:pPr>
      <w:r w:rsidRPr="00BC0A3F">
        <w:rPr>
          <w:color w:val="1F3864" w:themeColor="accent1" w:themeShade="80"/>
          <w:lang w:val="en-US"/>
        </w:rPr>
        <w:t>J</w:t>
      </w:r>
      <w:r w:rsidR="2994BF05" w:rsidRPr="00BC0A3F">
        <w:rPr>
          <w:color w:val="1F3864" w:themeColor="accent1" w:themeShade="80"/>
          <w:lang w:val="en-US"/>
        </w:rPr>
        <w:t>uguetes y materiales naturales se clasifican por tamaño, color y forma.</w:t>
      </w:r>
    </w:p>
    <w:p w14:paraId="3F4A890C" w14:textId="5F3CC53C" w:rsidR="2994BF05" w:rsidRPr="00BC0A3F" w:rsidRDefault="2994BF05" w:rsidP="78A3CEE2">
      <w:pPr>
        <w:pStyle w:val="Listeavsnitt"/>
        <w:numPr>
          <w:ilvl w:val="0"/>
          <w:numId w:val="4"/>
        </w:numPr>
        <w:spacing w:before="240" w:after="240"/>
        <w:rPr>
          <w:color w:val="1F3864" w:themeColor="accent1" w:themeShade="80"/>
          <w:lang w:val="es-ES"/>
        </w:rPr>
      </w:pPr>
      <w:r w:rsidRPr="00BC0A3F">
        <w:rPr>
          <w:color w:val="1F3864" w:themeColor="accent1" w:themeShade="80"/>
          <w:lang w:val="es-ES"/>
        </w:rPr>
        <w:t xml:space="preserve">Durante los paseos observamos los edificios, pisos, colores, número de ventanas, etc. Los niños se familiarizan con la red de calles alrededor del </w:t>
      </w:r>
      <w:r w:rsidR="1729C507" w:rsidRPr="00BC0A3F">
        <w:rPr>
          <w:color w:val="1F3864" w:themeColor="accent1" w:themeShade="80"/>
          <w:lang w:val="es-ES"/>
        </w:rPr>
        <w:t xml:space="preserve">jardín </w:t>
      </w:r>
      <w:r w:rsidRPr="00BC0A3F">
        <w:rPr>
          <w:color w:val="1F3864" w:themeColor="accent1" w:themeShade="80"/>
          <w:lang w:val="es-ES"/>
        </w:rPr>
        <w:t>y pueden sugerir qué c</w:t>
      </w:r>
      <w:r w:rsidR="7179005A" w:rsidRPr="00BC0A3F">
        <w:rPr>
          <w:color w:val="1F3864" w:themeColor="accent1" w:themeShade="80"/>
          <w:lang w:val="es-ES"/>
        </w:rPr>
        <w:t xml:space="preserve">amino tomar cuando estamos de paseo. </w:t>
      </w:r>
    </w:p>
    <w:p w14:paraId="66726420" w14:textId="08154295" w:rsidR="2994BF05" w:rsidRPr="00BC0A3F" w:rsidRDefault="2994BF05" w:rsidP="78A3CEE2">
      <w:pPr>
        <w:pStyle w:val="Listeavsnitt"/>
        <w:numPr>
          <w:ilvl w:val="0"/>
          <w:numId w:val="4"/>
        </w:numPr>
        <w:spacing w:before="240" w:after="240"/>
        <w:rPr>
          <w:color w:val="1F3864" w:themeColor="accent1" w:themeShade="80"/>
          <w:lang w:val="en-US"/>
        </w:rPr>
      </w:pPr>
      <w:r w:rsidRPr="00BC0A3F">
        <w:rPr>
          <w:color w:val="1F3864" w:themeColor="accent1" w:themeShade="80"/>
          <w:lang w:val="en-US"/>
        </w:rPr>
        <w:t xml:space="preserve">En las actividades </w:t>
      </w:r>
      <w:r w:rsidR="0DB989E7" w:rsidRPr="00BC0A3F">
        <w:rPr>
          <w:color w:val="1F3864" w:themeColor="accent1" w:themeShade="80"/>
          <w:lang w:val="en-US"/>
        </w:rPr>
        <w:t>manuales</w:t>
      </w:r>
      <w:r w:rsidRPr="00BC0A3F">
        <w:rPr>
          <w:color w:val="1F3864" w:themeColor="accent1" w:themeShade="80"/>
          <w:lang w:val="en-US"/>
        </w:rPr>
        <w:t xml:space="preserve">, los niños </w:t>
      </w:r>
      <w:r w:rsidR="0C98E055" w:rsidRPr="00BC0A3F">
        <w:rPr>
          <w:color w:val="1F3864" w:themeColor="accent1" w:themeShade="80"/>
          <w:lang w:val="en-US"/>
        </w:rPr>
        <w:t xml:space="preserve">utilizan </w:t>
      </w:r>
      <w:r w:rsidRPr="00BC0A3F">
        <w:rPr>
          <w:color w:val="1F3864" w:themeColor="accent1" w:themeShade="80"/>
          <w:lang w:val="en-US"/>
        </w:rPr>
        <w:t>diferentes patrones, colores y ritmos en las repeticiones.</w:t>
      </w:r>
    </w:p>
    <w:p w14:paraId="436F7D3B" w14:textId="501C6CAC" w:rsidR="2994BF05" w:rsidRPr="00BC0A3F" w:rsidRDefault="2994BF05" w:rsidP="78A3CEE2">
      <w:pPr>
        <w:pStyle w:val="Listeavsnitt"/>
        <w:numPr>
          <w:ilvl w:val="0"/>
          <w:numId w:val="4"/>
        </w:numPr>
        <w:spacing w:before="240" w:after="240"/>
        <w:rPr>
          <w:color w:val="1F3864" w:themeColor="accent1" w:themeShade="80"/>
          <w:lang w:val="sv-SE"/>
        </w:rPr>
      </w:pPr>
      <w:r w:rsidRPr="00BC0A3F">
        <w:rPr>
          <w:color w:val="1F3864" w:themeColor="accent1" w:themeShade="80"/>
          <w:lang w:val="sv-SE"/>
        </w:rPr>
        <w:t xml:space="preserve">Los niños </w:t>
      </w:r>
      <w:r w:rsidR="238FBFEE" w:rsidRPr="00BC0A3F">
        <w:rPr>
          <w:color w:val="1F3864" w:themeColor="accent1" w:themeShade="80"/>
          <w:lang w:val="sv-SE"/>
        </w:rPr>
        <w:t xml:space="preserve">de preescolar </w:t>
      </w:r>
      <w:r w:rsidRPr="00BC0A3F">
        <w:rPr>
          <w:color w:val="1F3864" w:themeColor="accent1" w:themeShade="80"/>
          <w:lang w:val="sv-SE"/>
        </w:rPr>
        <w:t>pueden recibir la tarea de leer un mapa en una emocionante búsqueda de tesoro.</w:t>
      </w:r>
    </w:p>
    <w:p w14:paraId="0417443D" w14:textId="5422F67F" w:rsidR="78A3CEE2" w:rsidRPr="00943D3E" w:rsidRDefault="78A3CEE2" w:rsidP="78A3CEE2">
      <w:pPr>
        <w:spacing w:before="0" w:after="13" w:line="249" w:lineRule="auto"/>
        <w:ind w:left="708"/>
        <w:jc w:val="both"/>
        <w:rPr>
          <w:rFonts w:asciiTheme="minorHAnsi" w:eastAsiaTheme="minorEastAsia" w:hAnsiTheme="minorHAnsi"/>
          <w:color w:val="1F4E79" w:themeColor="accent5" w:themeShade="80"/>
          <w:highlight w:val="yellow"/>
          <w:lang w:val="sv-SE"/>
        </w:rPr>
      </w:pPr>
    </w:p>
    <w:p w14:paraId="58B5B0AF" w14:textId="77777777" w:rsidR="00536670" w:rsidRPr="00943D3E" w:rsidRDefault="00536670" w:rsidP="00536670">
      <w:pPr>
        <w:rPr>
          <w:color w:val="1F3864" w:themeColor="accent1" w:themeShade="80"/>
          <w:lang w:val="sv-SE"/>
        </w:rPr>
      </w:pPr>
    </w:p>
    <w:p w14:paraId="6144A8BB" w14:textId="5E5C96B2" w:rsidR="00BA7B12" w:rsidRPr="005E1F82" w:rsidRDefault="005E1F82" w:rsidP="78A3CEE2">
      <w:pPr>
        <w:pStyle w:val="Overskrift3"/>
        <w:rPr>
          <w:color w:val="1F3864" w:themeColor="accent1" w:themeShade="80"/>
        </w:rPr>
      </w:pPr>
      <w:bookmarkStart w:id="37" w:name="_Toc179309707"/>
      <w:r>
        <w:rPr>
          <w:color w:val="1F3864" w:themeColor="accent1" w:themeShade="80"/>
        </w:rPr>
        <w:t>Ética, religión y filosofía</w:t>
      </w:r>
      <w:bookmarkEnd w:id="37"/>
    </w:p>
    <w:p w14:paraId="3D50B47F" w14:textId="5C0D86DD" w:rsidR="3D2B8F60" w:rsidRPr="00BC0A3F" w:rsidRDefault="3D2B8F60" w:rsidP="78A3CEE2">
      <w:pPr>
        <w:pStyle w:val="Listeavsnitt"/>
        <w:numPr>
          <w:ilvl w:val="0"/>
          <w:numId w:val="19"/>
        </w:numPr>
        <w:rPr>
          <w:color w:val="1F3864" w:themeColor="accent1" w:themeShade="80"/>
        </w:rPr>
      </w:pPr>
      <w:r w:rsidRPr="00BC0A3F">
        <w:rPr>
          <w:color w:val="1F3864" w:themeColor="accent1" w:themeShade="80"/>
        </w:rPr>
        <w:t xml:space="preserve">Usamos </w:t>
      </w:r>
      <w:r w:rsidR="04D8360B" w:rsidRPr="00BC0A3F">
        <w:rPr>
          <w:color w:val="1F3864" w:themeColor="accent1" w:themeShade="80"/>
        </w:rPr>
        <w:t>el arte y la creatividad para trabajar con diversas tradiciones.</w:t>
      </w:r>
    </w:p>
    <w:p w14:paraId="35F74570" w14:textId="38DD5A7F" w:rsidR="04D8360B" w:rsidRPr="00BC0A3F" w:rsidRDefault="04D8360B" w:rsidP="78A3CEE2">
      <w:pPr>
        <w:pStyle w:val="Listeavsnitt"/>
        <w:numPr>
          <w:ilvl w:val="0"/>
          <w:numId w:val="19"/>
        </w:numPr>
        <w:spacing w:before="240" w:after="240"/>
        <w:rPr>
          <w:color w:val="1F3864" w:themeColor="accent1" w:themeShade="80"/>
          <w:lang w:val="es-ES"/>
        </w:rPr>
      </w:pPr>
      <w:r w:rsidRPr="00BC0A3F">
        <w:rPr>
          <w:color w:val="1F3864" w:themeColor="accent1" w:themeShade="80"/>
          <w:lang w:val="es-ES"/>
        </w:rPr>
        <w:t>Celebramos los d</w:t>
      </w:r>
      <w:r w:rsidR="4F56B622" w:rsidRPr="00BC0A3F">
        <w:rPr>
          <w:color w:val="1F3864" w:themeColor="accent1" w:themeShade="80"/>
          <w:lang w:val="es-ES"/>
        </w:rPr>
        <w:t>ias</w:t>
      </w:r>
      <w:r w:rsidRPr="00BC0A3F">
        <w:rPr>
          <w:color w:val="1F3864" w:themeColor="accent1" w:themeShade="80"/>
          <w:lang w:val="es-ES"/>
        </w:rPr>
        <w:t xml:space="preserve"> nacionales de las diferentes culturas que están representadas en </w:t>
      </w:r>
      <w:r w:rsidR="441EDAD9" w:rsidRPr="00BC0A3F">
        <w:rPr>
          <w:color w:val="1F3864" w:themeColor="accent1" w:themeShade="80"/>
          <w:lang w:val="es-ES"/>
        </w:rPr>
        <w:t>el jardín</w:t>
      </w:r>
    </w:p>
    <w:p w14:paraId="5621C2C9" w14:textId="32F0C478" w:rsidR="04D8360B" w:rsidRPr="00BC0A3F" w:rsidRDefault="04D8360B" w:rsidP="78A3CEE2">
      <w:pPr>
        <w:pStyle w:val="Listeavsnitt"/>
        <w:numPr>
          <w:ilvl w:val="0"/>
          <w:numId w:val="19"/>
        </w:numPr>
        <w:spacing w:before="240" w:after="240"/>
        <w:rPr>
          <w:color w:val="1F3864" w:themeColor="accent1" w:themeShade="80"/>
          <w:lang w:val="en-US"/>
        </w:rPr>
      </w:pPr>
      <w:r w:rsidRPr="00BC0A3F">
        <w:rPr>
          <w:color w:val="1F3864" w:themeColor="accent1" w:themeShade="80"/>
          <w:lang w:val="en-US"/>
        </w:rPr>
        <w:lastRenderedPageBreak/>
        <w:t xml:space="preserve">Los niños </w:t>
      </w:r>
      <w:r w:rsidR="645E1C84" w:rsidRPr="00BC0A3F">
        <w:rPr>
          <w:color w:val="1F3864" w:themeColor="accent1" w:themeShade="80"/>
          <w:lang w:val="en-US"/>
        </w:rPr>
        <w:t xml:space="preserve">se familiarizan con </w:t>
      </w:r>
      <w:r w:rsidRPr="00BC0A3F">
        <w:rPr>
          <w:color w:val="1F3864" w:themeColor="accent1" w:themeShade="80"/>
          <w:lang w:val="en-US"/>
        </w:rPr>
        <w:t>di</w:t>
      </w:r>
      <w:r w:rsidR="543F64EA" w:rsidRPr="00BC0A3F">
        <w:rPr>
          <w:color w:val="1F3864" w:themeColor="accent1" w:themeShade="80"/>
          <w:lang w:val="en-US"/>
        </w:rPr>
        <w:t xml:space="preserve">ferentes </w:t>
      </w:r>
      <w:r w:rsidRPr="00BC0A3F">
        <w:rPr>
          <w:color w:val="1F3864" w:themeColor="accent1" w:themeShade="80"/>
          <w:lang w:val="en-US"/>
        </w:rPr>
        <w:t>tradiciones, festividades, historias y valores adaptados a su grupo de edad.</w:t>
      </w:r>
    </w:p>
    <w:p w14:paraId="2F5D387D" w14:textId="323DF814" w:rsidR="04D8360B" w:rsidRPr="00BC0A3F" w:rsidRDefault="04D8360B" w:rsidP="78A3CEE2">
      <w:pPr>
        <w:pStyle w:val="Listeavsnitt"/>
        <w:numPr>
          <w:ilvl w:val="0"/>
          <w:numId w:val="19"/>
        </w:numPr>
        <w:spacing w:before="240" w:after="240"/>
        <w:rPr>
          <w:color w:val="1F3864" w:themeColor="accent1" w:themeShade="80"/>
          <w:lang w:val="en-US"/>
        </w:rPr>
      </w:pPr>
      <w:r w:rsidRPr="00BC0A3F">
        <w:rPr>
          <w:color w:val="1F3864" w:themeColor="accent1" w:themeShade="80"/>
          <w:lang w:val="en-US"/>
        </w:rPr>
        <w:t>El personal está presente como modelos a seguir</w:t>
      </w:r>
      <w:r w:rsidR="08D34AF8" w:rsidRPr="00BC0A3F">
        <w:rPr>
          <w:color w:val="1F3864" w:themeColor="accent1" w:themeShade="80"/>
          <w:lang w:val="en-US"/>
        </w:rPr>
        <w:t xml:space="preserve">, </w:t>
      </w:r>
      <w:r w:rsidRPr="00BC0A3F">
        <w:rPr>
          <w:color w:val="1F3864" w:themeColor="accent1" w:themeShade="80"/>
          <w:lang w:val="en-US"/>
        </w:rPr>
        <w:t>compañeros de conversación y adultos que brindan apoyo y aliento.</w:t>
      </w:r>
    </w:p>
    <w:p w14:paraId="6769EEE7" w14:textId="6856B937" w:rsidR="78A3CEE2" w:rsidRPr="00943D3E" w:rsidRDefault="78A3CEE2" w:rsidP="78A3CEE2">
      <w:pPr>
        <w:pStyle w:val="Listeavsnitt"/>
        <w:rPr>
          <w:color w:val="002060"/>
          <w:highlight w:val="cyan"/>
          <w:lang w:val="en-US"/>
        </w:rPr>
      </w:pPr>
    </w:p>
    <w:p w14:paraId="631BB89D" w14:textId="77777777" w:rsidR="00536670" w:rsidRPr="00943D3E" w:rsidRDefault="00536670" w:rsidP="6A798DBB">
      <w:pPr>
        <w:rPr>
          <w:color w:val="1F3864" w:themeColor="accent1" w:themeShade="80"/>
          <w:lang w:val="en-US"/>
        </w:rPr>
      </w:pPr>
    </w:p>
    <w:p w14:paraId="5E30E093" w14:textId="5B6345D8" w:rsidR="00DD7594" w:rsidRPr="00DF6EC7" w:rsidRDefault="005E1F82" w:rsidP="00CA4DE3">
      <w:pPr>
        <w:pStyle w:val="Overskrift3"/>
        <w:rPr>
          <w:color w:val="1F3864" w:themeColor="accent1" w:themeShade="80"/>
        </w:rPr>
      </w:pPr>
      <w:bookmarkStart w:id="38" w:name="_Toc179309708"/>
      <w:r>
        <w:rPr>
          <w:color w:val="1F3864" w:themeColor="accent1" w:themeShade="80"/>
        </w:rPr>
        <w:t xml:space="preserve">Ambiente </w:t>
      </w:r>
      <w:r w:rsidRPr="78A3CEE2">
        <w:rPr>
          <w:color w:val="1F3864" w:themeColor="accent1" w:themeShade="80"/>
        </w:rPr>
        <w:t>cer</w:t>
      </w:r>
      <w:r w:rsidR="4177A2F5" w:rsidRPr="78A3CEE2">
        <w:rPr>
          <w:color w:val="1F3864" w:themeColor="accent1" w:themeShade="80"/>
        </w:rPr>
        <w:t>can</w:t>
      </w:r>
      <w:r w:rsidRPr="78A3CEE2">
        <w:rPr>
          <w:color w:val="1F3864" w:themeColor="accent1" w:themeShade="80"/>
        </w:rPr>
        <w:t>o</w:t>
      </w:r>
      <w:r>
        <w:rPr>
          <w:color w:val="1F3864" w:themeColor="accent1" w:themeShade="80"/>
        </w:rPr>
        <w:t xml:space="preserve"> y comunidad</w:t>
      </w:r>
      <w:bookmarkEnd w:id="38"/>
      <w:r>
        <w:rPr>
          <w:color w:val="1F3864" w:themeColor="accent1" w:themeShade="80"/>
        </w:rPr>
        <w:t xml:space="preserve"> </w:t>
      </w:r>
    </w:p>
    <w:p w14:paraId="6E4DE76A" w14:textId="4BC79BFC" w:rsidR="7A08F3A3" w:rsidRPr="00BC0A3F" w:rsidRDefault="7A08F3A3" w:rsidP="78A3CEE2">
      <w:pPr>
        <w:pStyle w:val="Listeavsnitt"/>
        <w:numPr>
          <w:ilvl w:val="0"/>
          <w:numId w:val="12"/>
        </w:numPr>
        <w:spacing w:before="0"/>
        <w:rPr>
          <w:color w:val="1F3864" w:themeColor="accent1" w:themeShade="80"/>
          <w:lang w:val="es-ES"/>
        </w:rPr>
      </w:pPr>
      <w:r w:rsidRPr="00BC0A3F">
        <w:rPr>
          <w:color w:val="1F3864" w:themeColor="accent1" w:themeShade="80"/>
          <w:lang w:val="es-ES"/>
        </w:rPr>
        <w:t xml:space="preserve">El jardín </w:t>
      </w:r>
      <w:r w:rsidR="08EE9A31" w:rsidRPr="00BC0A3F">
        <w:rPr>
          <w:color w:val="1F3864" w:themeColor="accent1" w:themeShade="80"/>
          <w:lang w:val="es-ES"/>
        </w:rPr>
        <w:t xml:space="preserve">contribuye a </w:t>
      </w:r>
      <w:r w:rsidR="0AE10F15" w:rsidRPr="00BC0A3F">
        <w:rPr>
          <w:color w:val="1F3864" w:themeColor="accent1" w:themeShade="80"/>
          <w:lang w:val="es-ES"/>
        </w:rPr>
        <w:t xml:space="preserve">familiarizarse con los alrededores al </w:t>
      </w:r>
      <w:r w:rsidR="08EE9A31" w:rsidRPr="00BC0A3F">
        <w:rPr>
          <w:color w:val="1F3864" w:themeColor="accent1" w:themeShade="80"/>
          <w:lang w:val="es-ES"/>
        </w:rPr>
        <w:t xml:space="preserve">realizar </w:t>
      </w:r>
      <w:r w:rsidR="05D11FC8" w:rsidRPr="00BC0A3F">
        <w:rPr>
          <w:color w:val="1F3864" w:themeColor="accent1" w:themeShade="80"/>
          <w:lang w:val="es-ES"/>
        </w:rPr>
        <w:t>pase</w:t>
      </w:r>
      <w:r w:rsidR="6CEF47DF" w:rsidRPr="00BC0A3F">
        <w:rPr>
          <w:color w:val="1F3864" w:themeColor="accent1" w:themeShade="80"/>
          <w:lang w:val="es-ES"/>
        </w:rPr>
        <w:t xml:space="preserve">os. Mediante </w:t>
      </w:r>
      <w:r w:rsidR="08EE9A31" w:rsidRPr="00BC0A3F">
        <w:rPr>
          <w:color w:val="1F3864" w:themeColor="accent1" w:themeShade="80"/>
          <w:lang w:val="es-ES"/>
        </w:rPr>
        <w:t>estas salidas, los niños adquieren comprensión sobre las normas de tráfico y cómo moverse en la ciudad. Utilizamos activamente las áreas cercanas, como el Akerselva con toda su historia, los nuevos parques infantiles, el Jardín Botánico y los museos de la zona. En l</w:t>
      </w:r>
      <w:r w:rsidR="18689B68" w:rsidRPr="00BC0A3F">
        <w:rPr>
          <w:color w:val="1F3864" w:themeColor="accent1" w:themeShade="80"/>
          <w:lang w:val="es-ES"/>
        </w:rPr>
        <w:t>os paseos</w:t>
      </w:r>
      <w:r w:rsidR="08EE9A31" w:rsidRPr="00BC0A3F">
        <w:rPr>
          <w:color w:val="1F3864" w:themeColor="accent1" w:themeShade="80"/>
          <w:lang w:val="es-ES"/>
        </w:rPr>
        <w:t xml:space="preserve"> hablamos sobre las personas que vemos y sus ocupaciones</w:t>
      </w:r>
      <w:r w:rsidR="7DA338AB" w:rsidRPr="00BC0A3F">
        <w:rPr>
          <w:color w:val="1F3864" w:themeColor="accent1" w:themeShade="80"/>
          <w:lang w:val="es-ES"/>
        </w:rPr>
        <w:t xml:space="preserve">, como </w:t>
      </w:r>
      <w:r w:rsidR="08EE9A31" w:rsidRPr="00BC0A3F">
        <w:rPr>
          <w:color w:val="1F3864" w:themeColor="accent1" w:themeShade="80"/>
          <w:lang w:val="es-ES"/>
        </w:rPr>
        <w:t>conductor de autobús, trabajador de la construcción, empleado de tienda, trabajador de la limpieza, o peluquero, por ejemplo.</w:t>
      </w:r>
    </w:p>
    <w:p w14:paraId="0CBFEE1B" w14:textId="338CEB70" w:rsidR="78A3CEE2" w:rsidRDefault="78A3CEE2" w:rsidP="78A3CEE2">
      <w:pPr>
        <w:pStyle w:val="Listeavsnitt"/>
        <w:spacing w:before="0"/>
        <w:rPr>
          <w:highlight w:val="cyan"/>
          <w:lang w:val="es-ES"/>
        </w:rPr>
      </w:pPr>
    </w:p>
    <w:p w14:paraId="584A6468" w14:textId="4A38F7D4" w:rsidR="08EE9A31" w:rsidRPr="00BC0A3F" w:rsidRDefault="08EE9A31" w:rsidP="78A3CEE2">
      <w:pPr>
        <w:pStyle w:val="Listeavsnitt"/>
        <w:numPr>
          <w:ilvl w:val="0"/>
          <w:numId w:val="12"/>
        </w:numPr>
        <w:spacing w:before="240" w:after="240"/>
        <w:rPr>
          <w:color w:val="1F3864" w:themeColor="accent1" w:themeShade="80"/>
          <w:lang w:val="es-ES"/>
        </w:rPr>
      </w:pPr>
      <w:r w:rsidRPr="00BC0A3F">
        <w:rPr>
          <w:color w:val="1F3864" w:themeColor="accent1" w:themeShade="80"/>
          <w:lang w:val="es-ES"/>
        </w:rPr>
        <w:t>Al colaborar con los padres</w:t>
      </w:r>
      <w:r w:rsidR="7EE90849" w:rsidRPr="00BC0A3F">
        <w:rPr>
          <w:color w:val="1F3864" w:themeColor="accent1" w:themeShade="80"/>
          <w:lang w:val="es-ES"/>
        </w:rPr>
        <w:t xml:space="preserve"> </w:t>
      </w:r>
      <w:r w:rsidRPr="00BC0A3F">
        <w:rPr>
          <w:color w:val="1F3864" w:themeColor="accent1" w:themeShade="80"/>
          <w:lang w:val="es-ES"/>
        </w:rPr>
        <w:t xml:space="preserve">adquirimos conocimientos que podemos compartir con el grupo de niños, así como información sobre lo que el niño ha escuchado sobre </w:t>
      </w:r>
      <w:r w:rsidR="7C8C3102" w:rsidRPr="00BC0A3F">
        <w:rPr>
          <w:color w:val="1F3864" w:themeColor="accent1" w:themeShade="80"/>
          <w:lang w:val="es-ES"/>
        </w:rPr>
        <w:t xml:space="preserve">diversas </w:t>
      </w:r>
      <w:r w:rsidRPr="00BC0A3F">
        <w:rPr>
          <w:color w:val="1F3864" w:themeColor="accent1" w:themeShade="80"/>
          <w:lang w:val="es-ES"/>
        </w:rPr>
        <w:t>situacione</w:t>
      </w:r>
      <w:r w:rsidR="17D73EA8" w:rsidRPr="00BC0A3F">
        <w:rPr>
          <w:color w:val="1F3864" w:themeColor="accent1" w:themeShade="80"/>
          <w:lang w:val="es-ES"/>
        </w:rPr>
        <w:t xml:space="preserve">s, por ejem. </w:t>
      </w:r>
      <w:r w:rsidRPr="00BC0A3F">
        <w:rPr>
          <w:color w:val="1F3864" w:themeColor="accent1" w:themeShade="80"/>
          <w:lang w:val="es-ES"/>
        </w:rPr>
        <w:t xml:space="preserve">no tener mamá o papá. Esto nos ayuda a adelantarnos en la lucha contra la discriminación, los prejuicios, los estereotipos y el racismo. En </w:t>
      </w:r>
      <w:r w:rsidR="2A99706B" w:rsidRPr="00BC0A3F">
        <w:rPr>
          <w:color w:val="1F3864" w:themeColor="accent1" w:themeShade="80"/>
          <w:lang w:val="es-ES"/>
        </w:rPr>
        <w:t xml:space="preserve">el salón </w:t>
      </w:r>
      <w:r w:rsidRPr="00BC0A3F">
        <w:rPr>
          <w:color w:val="1F3864" w:themeColor="accent1" w:themeShade="80"/>
          <w:lang w:val="es-ES"/>
        </w:rPr>
        <w:t>hablamos sobre diferentes estilos de vida y elegimos libros que representen una amplia variedad de la población.</w:t>
      </w:r>
    </w:p>
    <w:p w14:paraId="279E04E3" w14:textId="6AF5F09A" w:rsidR="78A3CEE2" w:rsidRPr="00BC0A3F" w:rsidRDefault="78A3CEE2" w:rsidP="78A3CEE2">
      <w:pPr>
        <w:pStyle w:val="Listeavsnitt"/>
        <w:spacing w:before="240" w:after="240"/>
        <w:rPr>
          <w:color w:val="1F3864" w:themeColor="accent1" w:themeShade="80"/>
          <w:lang w:val="es-ES"/>
        </w:rPr>
      </w:pPr>
    </w:p>
    <w:p w14:paraId="6461F384" w14:textId="5F8D74D3" w:rsidR="0FE0DE34" w:rsidRPr="00BC0A3F" w:rsidRDefault="0FE0DE34" w:rsidP="78A3CEE2">
      <w:pPr>
        <w:pStyle w:val="Listeavsnitt"/>
        <w:numPr>
          <w:ilvl w:val="0"/>
          <w:numId w:val="12"/>
        </w:numPr>
        <w:spacing w:before="240" w:after="240"/>
        <w:rPr>
          <w:color w:val="1F3864" w:themeColor="accent1" w:themeShade="80"/>
          <w:lang w:val="es-ES"/>
        </w:rPr>
      </w:pPr>
      <w:r w:rsidRPr="00BC0A3F">
        <w:rPr>
          <w:color w:val="1F3864" w:themeColor="accent1" w:themeShade="80"/>
          <w:lang w:val="es-ES"/>
        </w:rPr>
        <w:t xml:space="preserve">El </w:t>
      </w:r>
      <w:r w:rsidR="4B92546C" w:rsidRPr="00BC0A3F">
        <w:rPr>
          <w:color w:val="1F3864" w:themeColor="accent1" w:themeShade="80"/>
          <w:lang w:val="es-ES"/>
        </w:rPr>
        <w:t xml:space="preserve">personal </w:t>
      </w:r>
      <w:r w:rsidRPr="00BC0A3F">
        <w:rPr>
          <w:color w:val="1F3864" w:themeColor="accent1" w:themeShade="80"/>
          <w:lang w:val="es-ES"/>
        </w:rPr>
        <w:t xml:space="preserve">es consciente </w:t>
      </w:r>
      <w:r w:rsidR="08EE9A31" w:rsidRPr="00BC0A3F">
        <w:rPr>
          <w:color w:val="1F3864" w:themeColor="accent1" w:themeShade="80"/>
          <w:lang w:val="es-ES"/>
        </w:rPr>
        <w:t xml:space="preserve">y contribuye a </w:t>
      </w:r>
      <w:r w:rsidR="5F10B037" w:rsidRPr="00BC0A3F">
        <w:rPr>
          <w:color w:val="1F3864" w:themeColor="accent1" w:themeShade="80"/>
          <w:lang w:val="es-ES"/>
        </w:rPr>
        <w:t xml:space="preserve">que los niños experimenten </w:t>
      </w:r>
      <w:r w:rsidR="08EE9A31" w:rsidRPr="00BC0A3F">
        <w:rPr>
          <w:color w:val="1F3864" w:themeColor="accent1" w:themeShade="80"/>
          <w:lang w:val="es-ES"/>
        </w:rPr>
        <w:t xml:space="preserve">un sentido de orgullo al celebrar </w:t>
      </w:r>
      <w:r w:rsidR="03BC48E6" w:rsidRPr="00BC0A3F">
        <w:rPr>
          <w:color w:val="1F3864" w:themeColor="accent1" w:themeShade="80"/>
          <w:lang w:val="es-ES"/>
        </w:rPr>
        <w:t>sus</w:t>
      </w:r>
      <w:r w:rsidR="08EE9A31" w:rsidRPr="00BC0A3F">
        <w:rPr>
          <w:color w:val="1F3864" w:themeColor="accent1" w:themeShade="80"/>
          <w:lang w:val="es-ES"/>
        </w:rPr>
        <w:t xml:space="preserve"> días nacionales y otros eventos importantes como "Día de los Muertos", Halloween, el Día de los Sami y el Día de Acción de Gracias. Los niños tienen la oportunidad de participar en las </w:t>
      </w:r>
      <w:r w:rsidR="3D307EAD" w:rsidRPr="00BC0A3F">
        <w:rPr>
          <w:color w:val="1F3864" w:themeColor="accent1" w:themeShade="80"/>
          <w:lang w:val="es-ES"/>
        </w:rPr>
        <w:t xml:space="preserve">asambleas </w:t>
      </w:r>
      <w:r w:rsidR="08EE9A31" w:rsidRPr="00BC0A3F">
        <w:rPr>
          <w:color w:val="1F3864" w:themeColor="accent1" w:themeShade="80"/>
          <w:lang w:val="es-ES"/>
        </w:rPr>
        <w:t>y compartir sus conocimientos sobre su propia cultura.</w:t>
      </w:r>
    </w:p>
    <w:p w14:paraId="2BA7CACD" w14:textId="213EF100" w:rsidR="78A3CEE2" w:rsidRPr="00BC0A3F" w:rsidRDefault="78A3CEE2" w:rsidP="78A3CEE2">
      <w:pPr>
        <w:pStyle w:val="Listeavsnitt"/>
        <w:spacing w:before="240" w:after="240"/>
        <w:rPr>
          <w:color w:val="1F3864" w:themeColor="accent1" w:themeShade="80"/>
          <w:lang w:val="es-ES"/>
        </w:rPr>
      </w:pPr>
    </w:p>
    <w:p w14:paraId="773713F5" w14:textId="105AC7B0" w:rsidR="196D4675" w:rsidRPr="00BC0A3F" w:rsidRDefault="196D4675" w:rsidP="78A3CEE2">
      <w:pPr>
        <w:pStyle w:val="Listeavsnitt"/>
        <w:numPr>
          <w:ilvl w:val="0"/>
          <w:numId w:val="12"/>
        </w:numPr>
        <w:spacing w:before="240" w:after="240"/>
        <w:rPr>
          <w:color w:val="1F3864" w:themeColor="accent1" w:themeShade="80"/>
          <w:lang w:val="en-US"/>
        </w:rPr>
      </w:pPr>
      <w:r w:rsidRPr="00BC0A3F">
        <w:rPr>
          <w:color w:val="1F3864" w:themeColor="accent1" w:themeShade="80"/>
          <w:lang w:val="en-US"/>
        </w:rPr>
        <w:t xml:space="preserve">A los niños se les da la oportunidad de </w:t>
      </w:r>
      <w:r w:rsidR="08EE9A31" w:rsidRPr="00BC0A3F">
        <w:rPr>
          <w:color w:val="1F3864" w:themeColor="accent1" w:themeShade="80"/>
          <w:lang w:val="en-US"/>
        </w:rPr>
        <w:t>parti</w:t>
      </w:r>
      <w:r w:rsidR="67B247BE" w:rsidRPr="00BC0A3F">
        <w:rPr>
          <w:color w:val="1F3864" w:themeColor="accent1" w:themeShade="80"/>
          <w:lang w:val="en-US"/>
        </w:rPr>
        <w:t>cipar</w:t>
      </w:r>
      <w:r w:rsidR="08EE9A31" w:rsidRPr="00BC0A3F">
        <w:rPr>
          <w:color w:val="1F3864" w:themeColor="accent1" w:themeShade="80"/>
          <w:lang w:val="en-US"/>
        </w:rPr>
        <w:t xml:space="preserve"> y tomar decisiones a lo largo del día. El personal está disponible para ellos y les da espacio para intentar resolver conflictos por sí mismos antes de intervenir. Los niños experimentan la democracia al ser parte del grupo, donde aprenden sobre la empatía y las consecuencias de interactuar con otros.</w:t>
      </w:r>
    </w:p>
    <w:p w14:paraId="3FF07513" w14:textId="1EC8EDD4" w:rsidR="78A3CEE2" w:rsidRPr="00BC0A3F" w:rsidRDefault="78A3CEE2" w:rsidP="78A3CEE2">
      <w:pPr>
        <w:pStyle w:val="Listeavsnitt"/>
        <w:spacing w:before="240" w:after="240"/>
        <w:rPr>
          <w:color w:val="1F3864" w:themeColor="accent1" w:themeShade="80"/>
          <w:lang w:val="en-US"/>
        </w:rPr>
      </w:pPr>
    </w:p>
    <w:p w14:paraId="3982BCE6" w14:textId="4D74BD1E" w:rsidR="08EE9A31" w:rsidRPr="00BC0A3F" w:rsidRDefault="08EE9A31" w:rsidP="78A3CEE2">
      <w:pPr>
        <w:pStyle w:val="Listeavsnitt"/>
        <w:numPr>
          <w:ilvl w:val="0"/>
          <w:numId w:val="12"/>
        </w:numPr>
        <w:spacing w:before="240" w:after="240"/>
        <w:rPr>
          <w:color w:val="1F3864" w:themeColor="accent1" w:themeShade="80"/>
          <w:lang w:val="en-US"/>
        </w:rPr>
      </w:pPr>
      <w:r w:rsidRPr="00BC0A3F">
        <w:rPr>
          <w:color w:val="1F3864" w:themeColor="accent1" w:themeShade="80"/>
          <w:lang w:val="en-US"/>
        </w:rPr>
        <w:t xml:space="preserve">Los niños se familiarizan con la Convención sobre los Derechos del Niño </w:t>
      </w:r>
      <w:r w:rsidR="58D9EDC7" w:rsidRPr="00BC0A3F">
        <w:rPr>
          <w:color w:val="1F3864" w:themeColor="accent1" w:themeShade="80"/>
          <w:lang w:val="en-US"/>
        </w:rPr>
        <w:t xml:space="preserve">mediante </w:t>
      </w:r>
      <w:r w:rsidR="3FE1BA18" w:rsidRPr="00BC0A3F">
        <w:rPr>
          <w:color w:val="1F3864" w:themeColor="accent1" w:themeShade="80"/>
          <w:lang w:val="en-US"/>
        </w:rPr>
        <w:t>asambleas</w:t>
      </w:r>
      <w:r w:rsidR="0B80CAD3" w:rsidRPr="00BC0A3F">
        <w:rPr>
          <w:color w:val="1F3864" w:themeColor="accent1" w:themeShade="80"/>
          <w:lang w:val="en-US"/>
        </w:rPr>
        <w:t xml:space="preserve"> y r</w:t>
      </w:r>
      <w:r w:rsidRPr="00BC0A3F">
        <w:rPr>
          <w:color w:val="1F3864" w:themeColor="accent1" w:themeShade="80"/>
          <w:lang w:val="en-US"/>
        </w:rPr>
        <w:t>eflexionamos sobre cómo comportarse con los demás para que todos podamos disfrutar de buenos días juntos.</w:t>
      </w:r>
    </w:p>
    <w:p w14:paraId="2E41C643" w14:textId="7973C404" w:rsidR="78A3CEE2" w:rsidRPr="00943D3E" w:rsidRDefault="78A3CEE2" w:rsidP="78A3CEE2">
      <w:pPr>
        <w:pStyle w:val="Listeavsnitt"/>
        <w:spacing w:before="0"/>
        <w:rPr>
          <w:color w:val="002060"/>
          <w:highlight w:val="cyan"/>
          <w:lang w:val="en-US"/>
        </w:rPr>
      </w:pPr>
    </w:p>
    <w:p w14:paraId="7C824CEA" w14:textId="12264075" w:rsidR="00A571A1" w:rsidRPr="00943D3E" w:rsidRDefault="00A571A1" w:rsidP="00602754">
      <w:pPr>
        <w:pStyle w:val="Overskrift1"/>
        <w:rPr>
          <w:color w:val="1F3864" w:themeColor="accent1" w:themeShade="80"/>
          <w:sz w:val="28"/>
          <w:szCs w:val="28"/>
          <w:highlight w:val="cyan"/>
          <w:lang w:val="en-US"/>
        </w:rPr>
      </w:pPr>
    </w:p>
    <w:p w14:paraId="1BC526B5" w14:textId="60839049" w:rsidR="00536670" w:rsidRPr="00943D3E" w:rsidRDefault="0045296E" w:rsidP="00536670">
      <w:pPr>
        <w:rPr>
          <w:color w:val="1F3864" w:themeColor="accent1" w:themeShade="80"/>
          <w:highlight w:val="cyan"/>
          <w:lang w:val="en-US"/>
        </w:rPr>
      </w:pPr>
      <w:r>
        <w:rPr>
          <w:noProof/>
        </w:rPr>
        <w:drawing>
          <wp:anchor distT="0" distB="0" distL="114300" distR="114300" simplePos="0" relativeHeight="251658243" behindDoc="0" locked="0" layoutInCell="1" allowOverlap="1" wp14:anchorId="7C3265D2" wp14:editId="69FCE405">
            <wp:simplePos x="0" y="0"/>
            <wp:positionH relativeFrom="margin">
              <wp:posOffset>71494</wp:posOffset>
            </wp:positionH>
            <wp:positionV relativeFrom="paragraph">
              <wp:posOffset>143771</wp:posOffset>
            </wp:positionV>
            <wp:extent cx="5674659" cy="3281082"/>
            <wp:effectExtent l="152400" t="152400" r="364490" b="35750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1494" b="3311"/>
                    <a:stretch/>
                  </pic:blipFill>
                  <pic:spPr bwMode="auto">
                    <a:xfrm>
                      <a:off x="0" y="0"/>
                      <a:ext cx="5674659" cy="32810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E06D1" w14:textId="77777777" w:rsidR="00C162AC" w:rsidRPr="00943D3E" w:rsidRDefault="00C162AC" w:rsidP="00A07A87">
      <w:pPr>
        <w:spacing w:after="0" w:line="276" w:lineRule="auto"/>
        <w:rPr>
          <w:rFonts w:cs="Arial"/>
          <w:b/>
          <w:color w:val="1F3864" w:themeColor="accent1" w:themeShade="80"/>
          <w:szCs w:val="24"/>
          <w:lang w:val="en-US"/>
        </w:rPr>
      </w:pPr>
    </w:p>
    <w:p w14:paraId="03257BEF" w14:textId="60A1560F" w:rsidR="004F565A" w:rsidRPr="00943D3E" w:rsidRDefault="004F565A" w:rsidP="00A07A87">
      <w:pPr>
        <w:spacing w:after="0" w:line="276" w:lineRule="auto"/>
        <w:rPr>
          <w:rFonts w:cs="Arial"/>
          <w:b/>
          <w:color w:val="1F3864" w:themeColor="accent1" w:themeShade="80"/>
          <w:szCs w:val="24"/>
          <w:lang w:val="en-US"/>
        </w:rPr>
      </w:pPr>
    </w:p>
    <w:p w14:paraId="19F7125B" w14:textId="77777777" w:rsidR="004F565A" w:rsidRPr="00943D3E" w:rsidRDefault="004F565A" w:rsidP="00A07A87">
      <w:pPr>
        <w:spacing w:after="0" w:line="276" w:lineRule="auto"/>
        <w:rPr>
          <w:rFonts w:cs="Arial"/>
          <w:b/>
          <w:color w:val="1F3864" w:themeColor="accent1" w:themeShade="80"/>
          <w:szCs w:val="24"/>
          <w:lang w:val="en-US"/>
        </w:rPr>
      </w:pPr>
    </w:p>
    <w:p w14:paraId="6DFBAA3B" w14:textId="77777777" w:rsidR="00EC7328" w:rsidRPr="00943D3E" w:rsidRDefault="00EC7328" w:rsidP="00A07A87">
      <w:pPr>
        <w:spacing w:after="0" w:line="276" w:lineRule="auto"/>
        <w:rPr>
          <w:rFonts w:cs="Arial"/>
          <w:b/>
          <w:color w:val="1F3864" w:themeColor="accent1" w:themeShade="80"/>
          <w:szCs w:val="24"/>
          <w:lang w:val="en-US"/>
        </w:rPr>
      </w:pPr>
    </w:p>
    <w:p w14:paraId="11C5A017" w14:textId="77777777" w:rsidR="00CB593B" w:rsidRPr="00943D3E" w:rsidRDefault="00CB593B" w:rsidP="00A07A87">
      <w:pPr>
        <w:spacing w:after="0" w:line="276" w:lineRule="auto"/>
        <w:rPr>
          <w:rFonts w:cs="Arial"/>
          <w:b/>
          <w:color w:val="1F3864" w:themeColor="accent1" w:themeShade="80"/>
          <w:szCs w:val="24"/>
          <w:lang w:val="en-US"/>
        </w:rPr>
      </w:pPr>
    </w:p>
    <w:p w14:paraId="3178154D" w14:textId="4D442B7D" w:rsidR="78A3CEE2" w:rsidRPr="00E62522" w:rsidRDefault="005E1F82" w:rsidP="00E62522">
      <w:pPr>
        <w:pStyle w:val="Overskrift1"/>
        <w:spacing w:line="276" w:lineRule="auto"/>
        <w:rPr>
          <w:color w:val="1F3864" w:themeColor="accent1" w:themeShade="80"/>
        </w:rPr>
      </w:pPr>
      <w:bookmarkStart w:id="39" w:name="_Toc179309709"/>
      <w:r>
        <w:rPr>
          <w:color w:val="1F3864" w:themeColor="accent1" w:themeShade="80"/>
        </w:rPr>
        <w:t>Calendario de actividades</w:t>
      </w:r>
      <w:bookmarkEnd w:id="39"/>
    </w:p>
    <w:p w14:paraId="0A708EC1" w14:textId="0DD21DEA" w:rsidR="78A3CEE2" w:rsidRDefault="78A3CEE2"/>
    <w:p w14:paraId="64E326E4" w14:textId="378139C0" w:rsidR="78A3CEE2" w:rsidRDefault="78A3CEE2"/>
    <w:tbl>
      <w:tblPr>
        <w:tblStyle w:val="Tabellrutenett"/>
        <w:tblW w:w="0" w:type="auto"/>
        <w:tblLook w:val="04A0" w:firstRow="1" w:lastRow="0" w:firstColumn="1" w:lastColumn="0" w:noHBand="0" w:noVBand="1"/>
      </w:tblPr>
      <w:tblGrid>
        <w:gridCol w:w="3020"/>
        <w:gridCol w:w="3021"/>
        <w:gridCol w:w="3021"/>
      </w:tblGrid>
      <w:tr w:rsidR="007C6441" w14:paraId="7EAF8BC4" w14:textId="77777777" w:rsidTr="2C7F67F3">
        <w:tc>
          <w:tcPr>
            <w:tcW w:w="3020" w:type="dxa"/>
          </w:tcPr>
          <w:p w14:paraId="3502E489" w14:textId="0D0BA412" w:rsidR="007C6441" w:rsidRPr="00E45FDB" w:rsidRDefault="005E1F82" w:rsidP="00E15FFA">
            <w:pPr>
              <w:jc w:val="center"/>
              <w:rPr>
                <w:b/>
                <w:bCs/>
                <w:color w:val="1F3864" w:themeColor="accent1" w:themeShade="80"/>
              </w:rPr>
            </w:pPr>
            <w:r>
              <w:rPr>
                <w:b/>
                <w:bCs/>
                <w:color w:val="1F3864" w:themeColor="accent1" w:themeShade="80"/>
              </w:rPr>
              <w:t>MES</w:t>
            </w:r>
          </w:p>
        </w:tc>
        <w:tc>
          <w:tcPr>
            <w:tcW w:w="3021" w:type="dxa"/>
          </w:tcPr>
          <w:p w14:paraId="4B062174" w14:textId="60714257" w:rsidR="007C6441" w:rsidRPr="00E45FDB" w:rsidRDefault="005E1F82" w:rsidP="00E15FFA">
            <w:pPr>
              <w:jc w:val="center"/>
              <w:rPr>
                <w:b/>
                <w:bCs/>
                <w:color w:val="1F3864" w:themeColor="accent1" w:themeShade="80"/>
              </w:rPr>
            </w:pPr>
            <w:r>
              <w:rPr>
                <w:b/>
                <w:bCs/>
                <w:color w:val="1F3864" w:themeColor="accent1" w:themeShade="80"/>
              </w:rPr>
              <w:t>FECHA</w:t>
            </w:r>
          </w:p>
        </w:tc>
        <w:tc>
          <w:tcPr>
            <w:tcW w:w="3021" w:type="dxa"/>
          </w:tcPr>
          <w:p w14:paraId="453E3622" w14:textId="4617CE7A" w:rsidR="007C6441" w:rsidRPr="00E45FDB" w:rsidRDefault="005E1F82" w:rsidP="00E15FFA">
            <w:pPr>
              <w:jc w:val="center"/>
              <w:rPr>
                <w:b/>
                <w:bCs/>
                <w:color w:val="1F3864" w:themeColor="accent1" w:themeShade="80"/>
              </w:rPr>
            </w:pPr>
            <w:r>
              <w:rPr>
                <w:b/>
                <w:bCs/>
                <w:color w:val="1F3864" w:themeColor="accent1" w:themeShade="80"/>
              </w:rPr>
              <w:t>Que pasa</w:t>
            </w:r>
            <w:r w:rsidR="007C6441" w:rsidRPr="00E45FDB">
              <w:rPr>
                <w:b/>
                <w:bCs/>
                <w:color w:val="1F3864" w:themeColor="accent1" w:themeShade="80"/>
              </w:rPr>
              <w:t>?</w:t>
            </w:r>
          </w:p>
        </w:tc>
      </w:tr>
      <w:tr w:rsidR="007C6441" w14:paraId="59D15317" w14:textId="77777777" w:rsidTr="2C7F67F3">
        <w:tc>
          <w:tcPr>
            <w:tcW w:w="3020" w:type="dxa"/>
          </w:tcPr>
          <w:p w14:paraId="2F91E11B" w14:textId="44EBCA4B" w:rsidR="007C6441" w:rsidRDefault="005E1F82" w:rsidP="00E15FFA">
            <w:pPr>
              <w:rPr>
                <w:color w:val="1F3864" w:themeColor="accent1" w:themeShade="80"/>
              </w:rPr>
            </w:pPr>
            <w:r>
              <w:rPr>
                <w:color w:val="1F3864" w:themeColor="accent1" w:themeShade="80"/>
              </w:rPr>
              <w:t>AGOSTO</w:t>
            </w:r>
          </w:p>
          <w:p w14:paraId="0A7588E0" w14:textId="77777777" w:rsidR="007C6441" w:rsidRDefault="007C6441" w:rsidP="00E15FFA">
            <w:pPr>
              <w:rPr>
                <w:color w:val="1F3864" w:themeColor="accent1" w:themeShade="80"/>
              </w:rPr>
            </w:pPr>
          </w:p>
        </w:tc>
        <w:tc>
          <w:tcPr>
            <w:tcW w:w="3021" w:type="dxa"/>
          </w:tcPr>
          <w:p w14:paraId="5A10B877" w14:textId="5A33B101" w:rsidR="007C6441" w:rsidRDefault="005E1F82" w:rsidP="00E15FFA">
            <w:pPr>
              <w:rPr>
                <w:color w:val="1F3864" w:themeColor="accent1" w:themeShade="80"/>
              </w:rPr>
            </w:pPr>
            <w:r>
              <w:rPr>
                <w:color w:val="1F3864" w:themeColor="accent1" w:themeShade="80"/>
              </w:rPr>
              <w:t>Empezamos un nuevo curso</w:t>
            </w:r>
            <w:r w:rsidR="007C6441">
              <w:rPr>
                <w:color w:val="1F3864" w:themeColor="accent1" w:themeShade="80"/>
              </w:rPr>
              <w:t xml:space="preserve">! </w:t>
            </w:r>
            <w:r w:rsidR="007C6441" w:rsidRPr="00F9163A">
              <w:rPr>
                <mc:AlternateContent>
                  <mc:Choice Requires="w16se"/>
                  <mc:Fallback>
                    <w:rFonts w:ascii="Segoe UI Emoji" w:eastAsia="Segoe UI Emoji" w:hAnsi="Segoe UI Emoji" w:cs="Segoe UI Emoji"/>
                  </mc:Fallback>
                </mc:AlternateContent>
                <w:color w:val="1F3864" w:themeColor="accent1" w:themeShade="80"/>
              </w:rPr>
              <mc:AlternateContent>
                <mc:Choice Requires="w16se">
                  <w16se:symEx w16se:font="Segoe UI Emoji" w16se:char="1F60A"/>
                </mc:Choice>
                <mc:Fallback>
                  <w:t>😊</w:t>
                </mc:Fallback>
              </mc:AlternateContent>
            </w:r>
          </w:p>
        </w:tc>
        <w:tc>
          <w:tcPr>
            <w:tcW w:w="3021" w:type="dxa"/>
          </w:tcPr>
          <w:p w14:paraId="4E8184D2" w14:textId="77777777" w:rsidR="007C6441" w:rsidRDefault="007C6441" w:rsidP="00E15FFA">
            <w:pPr>
              <w:rPr>
                <w:color w:val="1F3864" w:themeColor="accent1" w:themeShade="80"/>
              </w:rPr>
            </w:pPr>
          </w:p>
        </w:tc>
      </w:tr>
      <w:tr w:rsidR="007C6441" w14:paraId="5FD6F8CF" w14:textId="77777777" w:rsidTr="2C7F67F3">
        <w:tc>
          <w:tcPr>
            <w:tcW w:w="3020" w:type="dxa"/>
          </w:tcPr>
          <w:p w14:paraId="4E6D7B49" w14:textId="38635E59" w:rsidR="007C6441" w:rsidRDefault="007C6441" w:rsidP="00E15FFA">
            <w:pPr>
              <w:rPr>
                <w:color w:val="1F3864" w:themeColor="accent1" w:themeShade="80"/>
              </w:rPr>
            </w:pPr>
            <w:r>
              <w:rPr>
                <w:color w:val="1F3864" w:themeColor="accent1" w:themeShade="80"/>
              </w:rPr>
              <w:t>SEPT</w:t>
            </w:r>
            <w:r w:rsidR="005E1F82">
              <w:rPr>
                <w:color w:val="1F3864" w:themeColor="accent1" w:themeShade="80"/>
              </w:rPr>
              <w:t>I</w:t>
            </w:r>
            <w:r>
              <w:rPr>
                <w:color w:val="1F3864" w:themeColor="accent1" w:themeShade="80"/>
              </w:rPr>
              <w:t>EMBR</w:t>
            </w:r>
            <w:r w:rsidR="005E1F82">
              <w:rPr>
                <w:color w:val="1F3864" w:themeColor="accent1" w:themeShade="80"/>
              </w:rPr>
              <w:t>E</w:t>
            </w:r>
          </w:p>
          <w:p w14:paraId="591F88DE" w14:textId="77777777" w:rsidR="007C6441" w:rsidRDefault="007C6441" w:rsidP="00E15FFA">
            <w:pPr>
              <w:rPr>
                <w:color w:val="1F3864" w:themeColor="accent1" w:themeShade="80"/>
              </w:rPr>
            </w:pPr>
          </w:p>
        </w:tc>
        <w:tc>
          <w:tcPr>
            <w:tcW w:w="3021" w:type="dxa"/>
          </w:tcPr>
          <w:p w14:paraId="29D29553" w14:textId="205FCAEA" w:rsidR="007C6441" w:rsidRDefault="007C6441" w:rsidP="00E15FFA">
            <w:pPr>
              <w:rPr>
                <w:color w:val="1F3864" w:themeColor="accent1" w:themeShade="80"/>
              </w:rPr>
            </w:pPr>
            <w:r w:rsidRPr="2C7F67F3">
              <w:rPr>
                <w:color w:val="1F3864" w:themeColor="accent1" w:themeShade="80"/>
              </w:rPr>
              <w:t>1</w:t>
            </w:r>
            <w:r w:rsidR="2152397F" w:rsidRPr="2C7F67F3">
              <w:rPr>
                <w:color w:val="1F3864" w:themeColor="accent1" w:themeShade="80"/>
              </w:rPr>
              <w:t>2-13</w:t>
            </w:r>
            <w:r w:rsidRPr="2C7F67F3">
              <w:rPr>
                <w:color w:val="1F3864" w:themeColor="accent1" w:themeShade="80"/>
              </w:rPr>
              <w:t>.sept</w:t>
            </w:r>
            <w:r w:rsidR="005E1F82">
              <w:rPr>
                <w:color w:val="1F3864" w:themeColor="accent1" w:themeShade="80"/>
              </w:rPr>
              <w:t>i</w:t>
            </w:r>
            <w:r w:rsidRPr="2C7F67F3">
              <w:rPr>
                <w:color w:val="1F3864" w:themeColor="accent1" w:themeShade="80"/>
              </w:rPr>
              <w:t>embr</w:t>
            </w:r>
            <w:r w:rsidR="005E1F82">
              <w:rPr>
                <w:color w:val="1F3864" w:themeColor="accent1" w:themeShade="80"/>
              </w:rPr>
              <w:t>e</w:t>
            </w:r>
          </w:p>
          <w:p w14:paraId="0EB7617B" w14:textId="4854E00A" w:rsidR="007C6441" w:rsidRDefault="35D922F5" w:rsidP="00E15FFA">
            <w:pPr>
              <w:rPr>
                <w:color w:val="1F3864" w:themeColor="accent1" w:themeShade="80"/>
              </w:rPr>
            </w:pPr>
            <w:r w:rsidRPr="2C7F67F3">
              <w:rPr>
                <w:color w:val="1F3864" w:themeColor="accent1" w:themeShade="80"/>
              </w:rPr>
              <w:t>24</w:t>
            </w:r>
            <w:r w:rsidR="007C6441" w:rsidRPr="2C7F67F3">
              <w:rPr>
                <w:color w:val="1F3864" w:themeColor="accent1" w:themeShade="80"/>
              </w:rPr>
              <w:t>.sept</w:t>
            </w:r>
            <w:r w:rsidR="005E1F82">
              <w:rPr>
                <w:color w:val="1F3864" w:themeColor="accent1" w:themeShade="80"/>
              </w:rPr>
              <w:t>i</w:t>
            </w:r>
            <w:r w:rsidR="007C6441" w:rsidRPr="2C7F67F3">
              <w:rPr>
                <w:color w:val="1F3864" w:themeColor="accent1" w:themeShade="80"/>
              </w:rPr>
              <w:t>emb</w:t>
            </w:r>
            <w:r w:rsidR="005E1F82">
              <w:rPr>
                <w:color w:val="1F3864" w:themeColor="accent1" w:themeShade="80"/>
              </w:rPr>
              <w:t>re</w:t>
            </w:r>
          </w:p>
        </w:tc>
        <w:tc>
          <w:tcPr>
            <w:tcW w:w="3021" w:type="dxa"/>
          </w:tcPr>
          <w:p w14:paraId="2C23545F" w14:textId="52B9355F" w:rsidR="007C6441" w:rsidRDefault="005E1F82" w:rsidP="2C7F67F3">
            <w:pPr>
              <w:rPr>
                <w:color w:val="1F3864" w:themeColor="accent1" w:themeShade="80"/>
                <w:highlight w:val="yellow"/>
              </w:rPr>
            </w:pPr>
            <w:r>
              <w:rPr>
                <w:color w:val="1F3864" w:themeColor="accent1" w:themeShade="80"/>
                <w:highlight w:val="yellow"/>
              </w:rPr>
              <w:t>Día de planificación</w:t>
            </w:r>
          </w:p>
          <w:p w14:paraId="62688C30" w14:textId="77777777" w:rsidR="007C6441" w:rsidRDefault="007C6441" w:rsidP="00E15FFA">
            <w:pPr>
              <w:rPr>
                <w:color w:val="1F3864" w:themeColor="accent1" w:themeShade="80"/>
              </w:rPr>
            </w:pPr>
            <w:r>
              <w:rPr>
                <w:color w:val="1F3864" w:themeColor="accent1" w:themeShade="80"/>
              </w:rPr>
              <w:t>Foreldremøte</w:t>
            </w:r>
          </w:p>
        </w:tc>
      </w:tr>
      <w:tr w:rsidR="007C6441" w14:paraId="19398D29" w14:textId="77777777" w:rsidTr="2C7F67F3">
        <w:tc>
          <w:tcPr>
            <w:tcW w:w="3020" w:type="dxa"/>
          </w:tcPr>
          <w:p w14:paraId="55140234" w14:textId="27E5286D" w:rsidR="007C6441" w:rsidRDefault="007C6441" w:rsidP="00E15FFA">
            <w:pPr>
              <w:rPr>
                <w:color w:val="1F3864" w:themeColor="accent1" w:themeShade="80"/>
              </w:rPr>
            </w:pPr>
            <w:r>
              <w:rPr>
                <w:color w:val="1F3864" w:themeColor="accent1" w:themeShade="80"/>
              </w:rPr>
              <w:t>O</w:t>
            </w:r>
            <w:r w:rsidR="005E1F82">
              <w:rPr>
                <w:color w:val="1F3864" w:themeColor="accent1" w:themeShade="80"/>
              </w:rPr>
              <w:t>C</w:t>
            </w:r>
            <w:r>
              <w:rPr>
                <w:color w:val="1F3864" w:themeColor="accent1" w:themeShade="80"/>
              </w:rPr>
              <w:t>T</w:t>
            </w:r>
            <w:r w:rsidR="005E1F82">
              <w:rPr>
                <w:color w:val="1F3864" w:themeColor="accent1" w:themeShade="80"/>
              </w:rPr>
              <w:t>U</w:t>
            </w:r>
            <w:r>
              <w:rPr>
                <w:color w:val="1F3864" w:themeColor="accent1" w:themeShade="80"/>
              </w:rPr>
              <w:t>B</w:t>
            </w:r>
            <w:r w:rsidR="005E1F82">
              <w:rPr>
                <w:color w:val="1F3864" w:themeColor="accent1" w:themeShade="80"/>
              </w:rPr>
              <w:t>RE</w:t>
            </w:r>
          </w:p>
        </w:tc>
        <w:tc>
          <w:tcPr>
            <w:tcW w:w="3021" w:type="dxa"/>
          </w:tcPr>
          <w:p w14:paraId="10C23208" w14:textId="32354FB2" w:rsidR="007C6441" w:rsidRDefault="2A833FDB" w:rsidP="2C7F67F3">
            <w:pPr>
              <w:rPr>
                <w:color w:val="1F3864" w:themeColor="accent1" w:themeShade="80"/>
              </w:rPr>
            </w:pPr>
            <w:r w:rsidRPr="2C7F67F3">
              <w:rPr>
                <w:color w:val="1F3864" w:themeColor="accent1" w:themeShade="80"/>
              </w:rPr>
              <w:t>10.</w:t>
            </w:r>
            <w:r w:rsidR="005E1F82">
              <w:rPr>
                <w:color w:val="1F3864" w:themeColor="accent1" w:themeShade="80"/>
              </w:rPr>
              <w:t>octubre</w:t>
            </w:r>
          </w:p>
          <w:p w14:paraId="67B0A148" w14:textId="37963630" w:rsidR="007C6441" w:rsidRDefault="007C6441" w:rsidP="2C7F67F3">
            <w:pPr>
              <w:rPr>
                <w:color w:val="1F3864" w:themeColor="accent1" w:themeShade="80"/>
              </w:rPr>
            </w:pPr>
          </w:p>
          <w:p w14:paraId="7BA55908" w14:textId="6714DF8E" w:rsidR="007C6441" w:rsidRDefault="2A833FDB" w:rsidP="00E15FFA">
            <w:pPr>
              <w:rPr>
                <w:color w:val="1F3864" w:themeColor="accent1" w:themeShade="80"/>
              </w:rPr>
            </w:pPr>
            <w:r w:rsidRPr="2C7F67F3">
              <w:rPr>
                <w:color w:val="1F3864" w:themeColor="accent1" w:themeShade="80"/>
              </w:rPr>
              <w:t>24.10</w:t>
            </w:r>
          </w:p>
        </w:tc>
        <w:tc>
          <w:tcPr>
            <w:tcW w:w="3021" w:type="dxa"/>
          </w:tcPr>
          <w:p w14:paraId="1CE2F63F" w14:textId="46EBD097" w:rsidR="007C6441" w:rsidRPr="005E1F82" w:rsidRDefault="005E1F82" w:rsidP="2C7F67F3">
            <w:pPr>
              <w:rPr>
                <w:color w:val="1F3864" w:themeColor="accent1" w:themeShade="80"/>
                <w:lang w:val="es-ES"/>
              </w:rPr>
            </w:pPr>
            <w:r w:rsidRPr="005E1F82">
              <w:rPr>
                <w:color w:val="1F3864" w:themeColor="accent1" w:themeShade="80"/>
                <w:lang w:val="es-ES"/>
              </w:rPr>
              <w:t>Celebramos el dia de S</w:t>
            </w:r>
            <w:r>
              <w:rPr>
                <w:color w:val="1F3864" w:themeColor="accent1" w:themeShade="80"/>
                <w:lang w:val="es-ES"/>
              </w:rPr>
              <w:t>alud Mental</w:t>
            </w:r>
          </w:p>
          <w:p w14:paraId="11558770" w14:textId="5EE9D0B0" w:rsidR="007C6441" w:rsidRDefault="2A833FDB" w:rsidP="2C7F67F3">
            <w:pPr>
              <w:rPr>
                <w:color w:val="1F3864" w:themeColor="accent1" w:themeShade="80"/>
              </w:rPr>
            </w:pPr>
            <w:r w:rsidRPr="2C7F67F3">
              <w:rPr>
                <w:color w:val="1F3864" w:themeColor="accent1" w:themeShade="80"/>
              </w:rPr>
              <w:t>FN-dagen</w:t>
            </w:r>
          </w:p>
        </w:tc>
      </w:tr>
      <w:tr w:rsidR="007C6441" w14:paraId="1F61D768" w14:textId="77777777" w:rsidTr="2C7F67F3">
        <w:tc>
          <w:tcPr>
            <w:tcW w:w="3020" w:type="dxa"/>
          </w:tcPr>
          <w:p w14:paraId="4FE91D95" w14:textId="03FB2A54" w:rsidR="007C6441" w:rsidRDefault="007C6441" w:rsidP="00E15FFA">
            <w:pPr>
              <w:rPr>
                <w:color w:val="1F3864" w:themeColor="accent1" w:themeShade="80"/>
              </w:rPr>
            </w:pPr>
            <w:r>
              <w:rPr>
                <w:color w:val="1F3864" w:themeColor="accent1" w:themeShade="80"/>
              </w:rPr>
              <w:t>NOV</w:t>
            </w:r>
            <w:r w:rsidR="005E1F82">
              <w:rPr>
                <w:color w:val="1F3864" w:themeColor="accent1" w:themeShade="80"/>
              </w:rPr>
              <w:t>I</w:t>
            </w:r>
            <w:r>
              <w:rPr>
                <w:color w:val="1F3864" w:themeColor="accent1" w:themeShade="80"/>
              </w:rPr>
              <w:t>EMBR</w:t>
            </w:r>
            <w:r w:rsidR="005E1F82">
              <w:rPr>
                <w:color w:val="1F3864" w:themeColor="accent1" w:themeShade="80"/>
              </w:rPr>
              <w:t>E</w:t>
            </w:r>
          </w:p>
          <w:p w14:paraId="3D20C61B" w14:textId="77777777" w:rsidR="007C6441" w:rsidRDefault="007C6441" w:rsidP="00E15FFA">
            <w:pPr>
              <w:rPr>
                <w:color w:val="1F3864" w:themeColor="accent1" w:themeShade="80"/>
              </w:rPr>
            </w:pPr>
          </w:p>
        </w:tc>
        <w:tc>
          <w:tcPr>
            <w:tcW w:w="3021" w:type="dxa"/>
          </w:tcPr>
          <w:p w14:paraId="2D5CBFA5" w14:textId="09B75AD7" w:rsidR="007C6441" w:rsidRPr="005E1F82" w:rsidRDefault="69A7F665" w:rsidP="00E15FFA">
            <w:pPr>
              <w:rPr>
                <w:color w:val="1F3864" w:themeColor="accent1" w:themeShade="80"/>
                <w:lang w:val="es-ES"/>
              </w:rPr>
            </w:pPr>
            <w:r w:rsidRPr="005E1F82">
              <w:rPr>
                <w:color w:val="1F3864" w:themeColor="accent1" w:themeShade="80"/>
                <w:lang w:val="es-ES"/>
              </w:rPr>
              <w:t>15. Nov</w:t>
            </w:r>
            <w:r w:rsidR="005E1F82" w:rsidRPr="005E1F82">
              <w:rPr>
                <w:color w:val="1F3864" w:themeColor="accent1" w:themeShade="80"/>
                <w:lang w:val="es-ES"/>
              </w:rPr>
              <w:t>I</w:t>
            </w:r>
            <w:r w:rsidRPr="005E1F82">
              <w:rPr>
                <w:color w:val="1F3864" w:themeColor="accent1" w:themeShade="80"/>
                <w:lang w:val="es-ES"/>
              </w:rPr>
              <w:t>embr</w:t>
            </w:r>
            <w:r w:rsidR="005E1F82" w:rsidRPr="005E1F82">
              <w:rPr>
                <w:color w:val="1F3864" w:themeColor="accent1" w:themeShade="80"/>
                <w:lang w:val="es-ES"/>
              </w:rPr>
              <w:t>e</w:t>
            </w:r>
            <w:r w:rsidRPr="005E1F82">
              <w:rPr>
                <w:color w:val="1F3864" w:themeColor="accent1" w:themeShade="80"/>
                <w:lang w:val="es-ES"/>
              </w:rPr>
              <w:t xml:space="preserve"> – </w:t>
            </w:r>
            <w:r w:rsidR="005E1F82" w:rsidRPr="005E1F82">
              <w:rPr>
                <w:color w:val="1F3864" w:themeColor="accent1" w:themeShade="80"/>
                <w:lang w:val="es-ES"/>
              </w:rPr>
              <w:t>la escuela está c</w:t>
            </w:r>
            <w:r w:rsidR="005E1F82">
              <w:rPr>
                <w:color w:val="1F3864" w:themeColor="accent1" w:themeShade="80"/>
                <w:lang w:val="es-ES"/>
              </w:rPr>
              <w:t>errada</w:t>
            </w:r>
          </w:p>
        </w:tc>
        <w:tc>
          <w:tcPr>
            <w:tcW w:w="3021" w:type="dxa"/>
          </w:tcPr>
          <w:p w14:paraId="2E76FAF9" w14:textId="77777777" w:rsidR="005E1F82" w:rsidRDefault="005E1F82" w:rsidP="005E1F82">
            <w:pPr>
              <w:rPr>
                <w:color w:val="1F3864" w:themeColor="accent1" w:themeShade="80"/>
                <w:highlight w:val="yellow"/>
              </w:rPr>
            </w:pPr>
            <w:r>
              <w:rPr>
                <w:color w:val="1F3864" w:themeColor="accent1" w:themeShade="80"/>
                <w:highlight w:val="yellow"/>
              </w:rPr>
              <w:t>Día de planificación</w:t>
            </w:r>
          </w:p>
          <w:p w14:paraId="5A30DB81" w14:textId="32457A70" w:rsidR="007C6441" w:rsidRDefault="007C6441" w:rsidP="2C7F67F3">
            <w:pPr>
              <w:rPr>
                <w:color w:val="1F3864" w:themeColor="accent1" w:themeShade="80"/>
                <w:highlight w:val="yellow"/>
              </w:rPr>
            </w:pPr>
          </w:p>
        </w:tc>
      </w:tr>
      <w:tr w:rsidR="007C6441" w14:paraId="5787496D" w14:textId="77777777" w:rsidTr="2C7F67F3">
        <w:tc>
          <w:tcPr>
            <w:tcW w:w="3020" w:type="dxa"/>
            <w:vMerge w:val="restart"/>
          </w:tcPr>
          <w:p w14:paraId="079167B5" w14:textId="2001257E" w:rsidR="007C6441" w:rsidRDefault="005E1F82" w:rsidP="00E15FFA">
            <w:pPr>
              <w:rPr>
                <w:color w:val="1F3864" w:themeColor="accent1" w:themeShade="80"/>
              </w:rPr>
            </w:pPr>
            <w:r>
              <w:rPr>
                <w:color w:val="1F3864" w:themeColor="accent1" w:themeShade="80"/>
              </w:rPr>
              <w:t>DICIEMBRE</w:t>
            </w:r>
          </w:p>
          <w:p w14:paraId="704443B2" w14:textId="77777777" w:rsidR="007C6441" w:rsidRDefault="007C6441" w:rsidP="00E15FFA">
            <w:pPr>
              <w:rPr>
                <w:color w:val="1F3864" w:themeColor="accent1" w:themeShade="80"/>
              </w:rPr>
            </w:pPr>
          </w:p>
        </w:tc>
        <w:tc>
          <w:tcPr>
            <w:tcW w:w="3021" w:type="dxa"/>
          </w:tcPr>
          <w:p w14:paraId="1940A4FD" w14:textId="02E0B95F" w:rsidR="6D66AEB1" w:rsidRPr="005E1F82" w:rsidRDefault="6D66AEB1" w:rsidP="2C7F67F3">
            <w:pPr>
              <w:rPr>
                <w:color w:val="1F3864" w:themeColor="accent1" w:themeShade="80"/>
                <w:lang w:val="es-ES"/>
              </w:rPr>
            </w:pPr>
            <w:r w:rsidRPr="005E1F82">
              <w:rPr>
                <w:color w:val="1F3864" w:themeColor="accent1" w:themeShade="80"/>
                <w:lang w:val="es-ES"/>
              </w:rPr>
              <w:t xml:space="preserve">24. </w:t>
            </w:r>
            <w:r w:rsidR="005E1F82" w:rsidRPr="005E1F82">
              <w:rPr>
                <w:color w:val="1F3864" w:themeColor="accent1" w:themeShade="80"/>
                <w:lang w:val="es-ES"/>
              </w:rPr>
              <w:t>diciembre</w:t>
            </w:r>
            <w:r w:rsidR="601B5E65" w:rsidRPr="005E1F82">
              <w:rPr>
                <w:color w:val="1F3864" w:themeColor="accent1" w:themeShade="80"/>
                <w:lang w:val="es-ES"/>
              </w:rPr>
              <w:t xml:space="preserve"> – </w:t>
            </w:r>
            <w:r w:rsidR="005E1F82" w:rsidRPr="005E1F82">
              <w:rPr>
                <w:color w:val="1F3864" w:themeColor="accent1" w:themeShade="80"/>
                <w:lang w:val="es-ES"/>
              </w:rPr>
              <w:t>la escuela está c</w:t>
            </w:r>
            <w:r w:rsidR="005E1F82">
              <w:rPr>
                <w:color w:val="1F3864" w:themeColor="accent1" w:themeShade="80"/>
                <w:lang w:val="es-ES"/>
              </w:rPr>
              <w:t>errada</w:t>
            </w:r>
          </w:p>
          <w:p w14:paraId="05E605AB" w14:textId="3A67ECF3" w:rsidR="007C6441" w:rsidRPr="005E1F82" w:rsidRDefault="007C6441" w:rsidP="00E15FFA">
            <w:pPr>
              <w:rPr>
                <w:color w:val="1F3864" w:themeColor="accent1" w:themeShade="80"/>
                <w:lang w:val="es-ES"/>
              </w:rPr>
            </w:pPr>
            <w:r w:rsidRPr="005E1F82">
              <w:rPr>
                <w:color w:val="1F3864" w:themeColor="accent1" w:themeShade="80"/>
                <w:lang w:val="es-ES"/>
              </w:rPr>
              <w:t>25.</w:t>
            </w:r>
            <w:r w:rsidR="005E1F82" w:rsidRPr="005E1F82">
              <w:rPr>
                <w:color w:val="1F3864" w:themeColor="accent1" w:themeShade="80"/>
                <w:lang w:val="es-ES"/>
              </w:rPr>
              <w:t>diciembre</w:t>
            </w:r>
            <w:r w:rsidRPr="005E1F82">
              <w:rPr>
                <w:color w:val="1F3864" w:themeColor="accent1" w:themeShade="80"/>
                <w:lang w:val="es-ES"/>
              </w:rPr>
              <w:t xml:space="preserve"> – </w:t>
            </w:r>
            <w:r w:rsidR="005E1F82" w:rsidRPr="005E1F82">
              <w:rPr>
                <w:color w:val="1F3864" w:themeColor="accent1" w:themeShade="80"/>
                <w:lang w:val="es-ES"/>
              </w:rPr>
              <w:t>la escuela está c</w:t>
            </w:r>
            <w:r w:rsidR="005E1F82">
              <w:rPr>
                <w:color w:val="1F3864" w:themeColor="accent1" w:themeShade="80"/>
                <w:lang w:val="es-ES"/>
              </w:rPr>
              <w:t>errada</w:t>
            </w:r>
          </w:p>
        </w:tc>
        <w:tc>
          <w:tcPr>
            <w:tcW w:w="3021" w:type="dxa"/>
          </w:tcPr>
          <w:p w14:paraId="0E92329E" w14:textId="5ADA4419" w:rsidR="192EE899" w:rsidRDefault="005E1F82" w:rsidP="2C7F67F3">
            <w:pPr>
              <w:rPr>
                <w:color w:val="1F3864" w:themeColor="accent1" w:themeShade="80"/>
              </w:rPr>
            </w:pPr>
            <w:r>
              <w:rPr>
                <w:color w:val="1F3864" w:themeColor="accent1" w:themeShade="80"/>
              </w:rPr>
              <w:t>Navidad</w:t>
            </w:r>
          </w:p>
          <w:p w14:paraId="64742A4A" w14:textId="02734E46" w:rsidR="007C6441" w:rsidRDefault="007C6441" w:rsidP="00E15FFA">
            <w:pPr>
              <w:rPr>
                <w:color w:val="1F3864" w:themeColor="accent1" w:themeShade="80"/>
              </w:rPr>
            </w:pPr>
          </w:p>
        </w:tc>
      </w:tr>
      <w:tr w:rsidR="007C6441" w14:paraId="5F1C0F89" w14:textId="77777777" w:rsidTr="2C7F67F3">
        <w:tc>
          <w:tcPr>
            <w:tcW w:w="3020" w:type="dxa"/>
            <w:vMerge/>
          </w:tcPr>
          <w:p w14:paraId="7C18ADB1" w14:textId="77777777" w:rsidR="007C6441" w:rsidRDefault="007C6441" w:rsidP="00E15FFA">
            <w:pPr>
              <w:rPr>
                <w:color w:val="1F3864" w:themeColor="accent1" w:themeShade="80"/>
              </w:rPr>
            </w:pPr>
          </w:p>
        </w:tc>
        <w:tc>
          <w:tcPr>
            <w:tcW w:w="3021" w:type="dxa"/>
          </w:tcPr>
          <w:p w14:paraId="3506A23E" w14:textId="51F2DFC4" w:rsidR="007C6441" w:rsidRPr="005E1F82" w:rsidRDefault="007C6441" w:rsidP="2C7F67F3">
            <w:pPr>
              <w:rPr>
                <w:color w:val="1F3864" w:themeColor="accent1" w:themeShade="80"/>
                <w:lang w:val="es-ES"/>
              </w:rPr>
            </w:pPr>
            <w:r w:rsidRPr="005E1F82">
              <w:rPr>
                <w:color w:val="1F3864" w:themeColor="accent1" w:themeShade="80"/>
                <w:lang w:val="es-ES"/>
              </w:rPr>
              <w:t>26.</w:t>
            </w:r>
            <w:r w:rsidR="005E1F82" w:rsidRPr="005E1F82">
              <w:rPr>
                <w:color w:val="1F3864" w:themeColor="accent1" w:themeShade="80"/>
                <w:lang w:val="es-ES"/>
              </w:rPr>
              <w:t>diciembre</w:t>
            </w:r>
            <w:r w:rsidRPr="005E1F82">
              <w:rPr>
                <w:color w:val="1F3864" w:themeColor="accent1" w:themeShade="80"/>
                <w:lang w:val="es-ES"/>
              </w:rPr>
              <w:t xml:space="preserve"> – </w:t>
            </w:r>
            <w:r w:rsidR="005E1F82" w:rsidRPr="005E1F82">
              <w:rPr>
                <w:color w:val="1F3864" w:themeColor="accent1" w:themeShade="80"/>
                <w:lang w:val="es-ES"/>
              </w:rPr>
              <w:t>la escuela está c</w:t>
            </w:r>
            <w:r w:rsidR="005E1F82">
              <w:rPr>
                <w:color w:val="1F3864" w:themeColor="accent1" w:themeShade="80"/>
                <w:lang w:val="es-ES"/>
              </w:rPr>
              <w:t>errada</w:t>
            </w:r>
          </w:p>
          <w:p w14:paraId="59CC49FF" w14:textId="181A6F45" w:rsidR="007C6441" w:rsidRDefault="01F6F7F7" w:rsidP="00E15FFA">
            <w:pPr>
              <w:rPr>
                <w:color w:val="1F3864" w:themeColor="accent1" w:themeShade="80"/>
              </w:rPr>
            </w:pPr>
            <w:r w:rsidRPr="2C7F67F3">
              <w:rPr>
                <w:color w:val="1F3864" w:themeColor="accent1" w:themeShade="80"/>
              </w:rPr>
              <w:t>31.desember - barnehagen er stengt</w:t>
            </w:r>
          </w:p>
        </w:tc>
        <w:tc>
          <w:tcPr>
            <w:tcW w:w="3021" w:type="dxa"/>
          </w:tcPr>
          <w:p w14:paraId="1A2D8B18" w14:textId="1CABA97D" w:rsidR="007C6441" w:rsidRDefault="005E1F82" w:rsidP="2C7F67F3">
            <w:pPr>
              <w:rPr>
                <w:color w:val="1F3864" w:themeColor="accent1" w:themeShade="80"/>
              </w:rPr>
            </w:pPr>
            <w:r>
              <w:rPr>
                <w:color w:val="1F3864" w:themeColor="accent1" w:themeShade="80"/>
              </w:rPr>
              <w:t>Navidad</w:t>
            </w:r>
          </w:p>
          <w:p w14:paraId="2CF1D59E" w14:textId="2546AE2E" w:rsidR="007C6441" w:rsidRDefault="007C6441" w:rsidP="2C7F67F3">
            <w:pPr>
              <w:rPr>
                <w:color w:val="1F3864" w:themeColor="accent1" w:themeShade="80"/>
              </w:rPr>
            </w:pPr>
          </w:p>
          <w:p w14:paraId="0D3FAEA8" w14:textId="79186BCE" w:rsidR="007C6441" w:rsidRDefault="005E1F82" w:rsidP="00E15FFA">
            <w:pPr>
              <w:rPr>
                <w:color w:val="1F3864" w:themeColor="accent1" w:themeShade="80"/>
              </w:rPr>
            </w:pPr>
            <w:r>
              <w:rPr>
                <w:color w:val="1F3864" w:themeColor="accent1" w:themeShade="80"/>
              </w:rPr>
              <w:t>Nochevieja</w:t>
            </w:r>
          </w:p>
        </w:tc>
      </w:tr>
      <w:tr w:rsidR="007C6441" w14:paraId="20813218" w14:textId="77777777" w:rsidTr="2C7F67F3">
        <w:tc>
          <w:tcPr>
            <w:tcW w:w="3020" w:type="dxa"/>
          </w:tcPr>
          <w:p w14:paraId="528CF6ED" w14:textId="29A9A346" w:rsidR="007C6441" w:rsidRDefault="005E1F82" w:rsidP="00E15FFA">
            <w:pPr>
              <w:rPr>
                <w:color w:val="1F3864" w:themeColor="accent1" w:themeShade="80"/>
              </w:rPr>
            </w:pPr>
            <w:r>
              <w:rPr>
                <w:color w:val="1F3864" w:themeColor="accent1" w:themeShade="80"/>
              </w:rPr>
              <w:t>ENERO</w:t>
            </w:r>
          </w:p>
        </w:tc>
        <w:tc>
          <w:tcPr>
            <w:tcW w:w="3021" w:type="dxa"/>
          </w:tcPr>
          <w:p w14:paraId="04E9BB1E" w14:textId="4817C22C" w:rsidR="007C6441" w:rsidRPr="005E1F82" w:rsidRDefault="007C6441" w:rsidP="00E15FFA">
            <w:pPr>
              <w:rPr>
                <w:color w:val="1F3864" w:themeColor="accent1" w:themeShade="80"/>
                <w:lang w:val="es-ES"/>
              </w:rPr>
            </w:pPr>
            <w:r w:rsidRPr="005E1F82">
              <w:rPr>
                <w:color w:val="1F3864" w:themeColor="accent1" w:themeShade="80"/>
                <w:lang w:val="es-ES"/>
              </w:rPr>
              <w:t xml:space="preserve">1.januar – </w:t>
            </w:r>
            <w:r w:rsidR="005E1F82" w:rsidRPr="005E1F82">
              <w:rPr>
                <w:color w:val="1F3864" w:themeColor="accent1" w:themeShade="80"/>
                <w:lang w:val="es-ES"/>
              </w:rPr>
              <w:t>la escuela está c</w:t>
            </w:r>
            <w:r w:rsidR="005E1F82">
              <w:rPr>
                <w:color w:val="1F3864" w:themeColor="accent1" w:themeShade="80"/>
                <w:lang w:val="es-ES"/>
              </w:rPr>
              <w:t>errada</w:t>
            </w:r>
          </w:p>
          <w:p w14:paraId="15BC1949" w14:textId="77777777" w:rsidR="007C6441" w:rsidRDefault="007C6441" w:rsidP="00E15FFA">
            <w:pPr>
              <w:rPr>
                <w:color w:val="1F3864" w:themeColor="accent1" w:themeShade="80"/>
              </w:rPr>
            </w:pPr>
            <w:r>
              <w:rPr>
                <w:color w:val="1F3864" w:themeColor="accent1" w:themeShade="80"/>
              </w:rPr>
              <w:t>2.januar</w:t>
            </w:r>
          </w:p>
        </w:tc>
        <w:tc>
          <w:tcPr>
            <w:tcW w:w="3021" w:type="dxa"/>
          </w:tcPr>
          <w:p w14:paraId="6C22BF83" w14:textId="0A443355" w:rsidR="007C6441" w:rsidRPr="00614EE7" w:rsidRDefault="005E1F82" w:rsidP="00E15FFA">
            <w:pPr>
              <w:rPr>
                <w:color w:val="1F3864" w:themeColor="accent1" w:themeShade="80"/>
              </w:rPr>
            </w:pPr>
            <w:r>
              <w:rPr>
                <w:color w:val="1F3864" w:themeColor="accent1" w:themeShade="80"/>
              </w:rPr>
              <w:t>Año Nuevo</w:t>
            </w:r>
          </w:p>
          <w:p w14:paraId="0C19F510" w14:textId="77777777" w:rsidR="007C6441" w:rsidRDefault="007C6441" w:rsidP="00E15FFA">
            <w:pPr>
              <w:rPr>
                <w:color w:val="1F3864" w:themeColor="accent1" w:themeShade="80"/>
                <w:highlight w:val="yellow"/>
              </w:rPr>
            </w:pPr>
          </w:p>
          <w:p w14:paraId="6A6C9086" w14:textId="77777777" w:rsidR="005E1F82" w:rsidRDefault="005E1F82" w:rsidP="005E1F82">
            <w:pPr>
              <w:rPr>
                <w:color w:val="1F3864" w:themeColor="accent1" w:themeShade="80"/>
                <w:highlight w:val="yellow"/>
              </w:rPr>
            </w:pPr>
            <w:r>
              <w:rPr>
                <w:color w:val="1F3864" w:themeColor="accent1" w:themeShade="80"/>
                <w:highlight w:val="yellow"/>
              </w:rPr>
              <w:t>Día de planificación</w:t>
            </w:r>
          </w:p>
          <w:p w14:paraId="5ADB0CA6" w14:textId="478C3F7E" w:rsidR="007C6441" w:rsidRDefault="007C6441" w:rsidP="00E15FFA">
            <w:pPr>
              <w:rPr>
                <w:color w:val="1F3864" w:themeColor="accent1" w:themeShade="80"/>
              </w:rPr>
            </w:pPr>
          </w:p>
        </w:tc>
      </w:tr>
      <w:tr w:rsidR="007C6441" w14:paraId="111A128B" w14:textId="77777777" w:rsidTr="2C7F67F3">
        <w:tc>
          <w:tcPr>
            <w:tcW w:w="3020" w:type="dxa"/>
          </w:tcPr>
          <w:p w14:paraId="176B8AE1" w14:textId="1BFB79E0" w:rsidR="007C6441" w:rsidRDefault="005E1F82" w:rsidP="00E15FFA">
            <w:pPr>
              <w:rPr>
                <w:color w:val="1F3864" w:themeColor="accent1" w:themeShade="80"/>
              </w:rPr>
            </w:pPr>
            <w:r>
              <w:rPr>
                <w:color w:val="1F3864" w:themeColor="accent1" w:themeShade="80"/>
              </w:rPr>
              <w:t>FEBRERO</w:t>
            </w:r>
          </w:p>
        </w:tc>
        <w:tc>
          <w:tcPr>
            <w:tcW w:w="3021" w:type="dxa"/>
          </w:tcPr>
          <w:p w14:paraId="13BB8A25" w14:textId="1965302A" w:rsidR="007C6441" w:rsidRDefault="007C6441" w:rsidP="00E15FFA">
            <w:pPr>
              <w:rPr>
                <w:color w:val="1F3864" w:themeColor="accent1" w:themeShade="80"/>
              </w:rPr>
            </w:pPr>
          </w:p>
        </w:tc>
        <w:tc>
          <w:tcPr>
            <w:tcW w:w="3021" w:type="dxa"/>
          </w:tcPr>
          <w:p w14:paraId="1CAF6DF5" w14:textId="1EDBEB89" w:rsidR="007C6441" w:rsidRDefault="007C6441" w:rsidP="2C7F67F3">
            <w:pPr>
              <w:rPr>
                <w:color w:val="1F3864" w:themeColor="accent1" w:themeShade="80"/>
                <w:highlight w:val="yellow"/>
              </w:rPr>
            </w:pPr>
          </w:p>
        </w:tc>
      </w:tr>
      <w:tr w:rsidR="007C6441" w14:paraId="70632E60" w14:textId="77777777" w:rsidTr="2C7F67F3">
        <w:trPr>
          <w:trHeight w:val="802"/>
        </w:trPr>
        <w:tc>
          <w:tcPr>
            <w:tcW w:w="3020" w:type="dxa"/>
            <w:vMerge w:val="restart"/>
          </w:tcPr>
          <w:p w14:paraId="30461D5D" w14:textId="23BDBCD1" w:rsidR="007C6441" w:rsidRDefault="005E1F82" w:rsidP="00E15FFA">
            <w:pPr>
              <w:rPr>
                <w:color w:val="1F3864" w:themeColor="accent1" w:themeShade="80"/>
              </w:rPr>
            </w:pPr>
            <w:r>
              <w:rPr>
                <w:color w:val="1F3864" w:themeColor="accent1" w:themeShade="80"/>
              </w:rPr>
              <w:t>MARZO</w:t>
            </w:r>
          </w:p>
        </w:tc>
        <w:tc>
          <w:tcPr>
            <w:tcW w:w="3021" w:type="dxa"/>
          </w:tcPr>
          <w:p w14:paraId="37B35DC2" w14:textId="678B0A13" w:rsidR="007C6441" w:rsidRDefault="007C6441" w:rsidP="00E15FFA">
            <w:pPr>
              <w:rPr>
                <w:color w:val="1F3864" w:themeColor="accent1" w:themeShade="80"/>
              </w:rPr>
            </w:pPr>
          </w:p>
        </w:tc>
        <w:tc>
          <w:tcPr>
            <w:tcW w:w="3021" w:type="dxa"/>
          </w:tcPr>
          <w:p w14:paraId="3DE40A12" w14:textId="5030BCC7" w:rsidR="007C6441" w:rsidRDefault="007C6441" w:rsidP="00E15FFA">
            <w:pPr>
              <w:rPr>
                <w:color w:val="1F3864" w:themeColor="accent1" w:themeShade="80"/>
              </w:rPr>
            </w:pPr>
          </w:p>
        </w:tc>
      </w:tr>
      <w:tr w:rsidR="007C6441" w14:paraId="2072279C" w14:textId="77777777" w:rsidTr="2C7F67F3">
        <w:tc>
          <w:tcPr>
            <w:tcW w:w="3020" w:type="dxa"/>
            <w:vMerge/>
          </w:tcPr>
          <w:p w14:paraId="6CC3C135" w14:textId="77777777" w:rsidR="007C6441" w:rsidRDefault="007C6441" w:rsidP="00E15FFA">
            <w:pPr>
              <w:rPr>
                <w:color w:val="1F3864" w:themeColor="accent1" w:themeShade="80"/>
              </w:rPr>
            </w:pPr>
          </w:p>
        </w:tc>
        <w:tc>
          <w:tcPr>
            <w:tcW w:w="3021" w:type="dxa"/>
          </w:tcPr>
          <w:p w14:paraId="2CD80E75" w14:textId="7DCC8D9F" w:rsidR="007C6441" w:rsidRDefault="007C6441" w:rsidP="00E15FFA">
            <w:pPr>
              <w:rPr>
                <w:color w:val="1F3864" w:themeColor="accent1" w:themeShade="80"/>
              </w:rPr>
            </w:pPr>
          </w:p>
        </w:tc>
        <w:tc>
          <w:tcPr>
            <w:tcW w:w="3021" w:type="dxa"/>
          </w:tcPr>
          <w:p w14:paraId="77AF703F" w14:textId="406C0EF7" w:rsidR="007C6441" w:rsidRPr="00442D2E" w:rsidRDefault="007C6441" w:rsidP="2C7F67F3">
            <w:pPr>
              <w:rPr>
                <w:color w:val="1F3864" w:themeColor="accent1" w:themeShade="80"/>
              </w:rPr>
            </w:pPr>
          </w:p>
        </w:tc>
      </w:tr>
      <w:tr w:rsidR="007C6441" w:rsidRPr="005E1F82" w14:paraId="267364FC" w14:textId="77777777" w:rsidTr="2C7F67F3">
        <w:tc>
          <w:tcPr>
            <w:tcW w:w="3020" w:type="dxa"/>
          </w:tcPr>
          <w:p w14:paraId="566655ED" w14:textId="77777777" w:rsidR="007C6441" w:rsidRDefault="007C6441" w:rsidP="00E15FFA">
            <w:pPr>
              <w:rPr>
                <w:color w:val="1F3864" w:themeColor="accent1" w:themeShade="80"/>
              </w:rPr>
            </w:pPr>
            <w:r>
              <w:rPr>
                <w:color w:val="1F3864" w:themeColor="accent1" w:themeShade="80"/>
              </w:rPr>
              <w:t>APRIL</w:t>
            </w:r>
          </w:p>
        </w:tc>
        <w:tc>
          <w:tcPr>
            <w:tcW w:w="3021" w:type="dxa"/>
          </w:tcPr>
          <w:p w14:paraId="03ECC5A4" w14:textId="7FA084F2" w:rsidR="007C6441" w:rsidRPr="005E1F82" w:rsidRDefault="45A04B4F" w:rsidP="2C7F67F3">
            <w:pPr>
              <w:tabs>
                <w:tab w:val="left" w:pos="1540"/>
              </w:tabs>
              <w:rPr>
                <w:color w:val="1F3864" w:themeColor="accent1" w:themeShade="80"/>
                <w:lang w:val="es-ES"/>
              </w:rPr>
            </w:pPr>
            <w:r w:rsidRPr="005E1F82">
              <w:rPr>
                <w:color w:val="1F3864" w:themeColor="accent1" w:themeShade="80"/>
                <w:lang w:val="es-ES"/>
              </w:rPr>
              <w:t xml:space="preserve">16. </w:t>
            </w:r>
            <w:r w:rsidR="005E1F82">
              <w:rPr>
                <w:color w:val="1F3864" w:themeColor="accent1" w:themeShade="80"/>
                <w:lang w:val="es-ES"/>
              </w:rPr>
              <w:t>abril</w:t>
            </w:r>
            <w:r w:rsidRPr="005E1F82">
              <w:rPr>
                <w:color w:val="1F3864" w:themeColor="accent1" w:themeShade="80"/>
                <w:lang w:val="es-ES"/>
              </w:rPr>
              <w:t xml:space="preserve"> – </w:t>
            </w:r>
            <w:r w:rsidR="005E1F82" w:rsidRPr="005E1F82">
              <w:rPr>
                <w:color w:val="1F3864" w:themeColor="accent1" w:themeShade="80"/>
                <w:lang w:val="es-ES"/>
              </w:rPr>
              <w:t>la escuela cierra a</w:t>
            </w:r>
            <w:r w:rsidR="005E1F82">
              <w:rPr>
                <w:color w:val="1F3864" w:themeColor="accent1" w:themeShade="80"/>
                <w:lang w:val="es-ES"/>
              </w:rPr>
              <w:t xml:space="preserve"> las 12.00</w:t>
            </w:r>
          </w:p>
          <w:p w14:paraId="2EFB3F2A" w14:textId="7F7EFD93" w:rsidR="007C6441" w:rsidRPr="005E1F82" w:rsidRDefault="45A04B4F" w:rsidP="00E15FFA">
            <w:pPr>
              <w:tabs>
                <w:tab w:val="left" w:pos="1540"/>
              </w:tabs>
              <w:rPr>
                <w:color w:val="1F3864" w:themeColor="accent1" w:themeShade="80"/>
                <w:lang w:val="es-ES"/>
              </w:rPr>
            </w:pPr>
            <w:r w:rsidRPr="2C7F67F3">
              <w:rPr>
                <w:color w:val="1F3864" w:themeColor="accent1" w:themeShade="80"/>
              </w:rPr>
              <w:lastRenderedPageBreak/>
              <w:t xml:space="preserve">17.-21. </w:t>
            </w:r>
            <w:r w:rsidRPr="005E1F82">
              <w:rPr>
                <w:color w:val="1F3864" w:themeColor="accent1" w:themeShade="80"/>
                <w:lang w:val="es-ES"/>
              </w:rPr>
              <w:t>A</w:t>
            </w:r>
            <w:r w:rsidR="005E1F82">
              <w:rPr>
                <w:color w:val="1F3864" w:themeColor="accent1" w:themeShade="80"/>
                <w:lang w:val="es-ES"/>
              </w:rPr>
              <w:t>b</w:t>
            </w:r>
            <w:r w:rsidRPr="005E1F82">
              <w:rPr>
                <w:color w:val="1F3864" w:themeColor="accent1" w:themeShade="80"/>
                <w:lang w:val="es-ES"/>
              </w:rPr>
              <w:t xml:space="preserve">ril – </w:t>
            </w:r>
            <w:r w:rsidR="005E1F82" w:rsidRPr="005E1F82">
              <w:rPr>
                <w:color w:val="1F3864" w:themeColor="accent1" w:themeShade="80"/>
                <w:lang w:val="es-ES"/>
              </w:rPr>
              <w:t>– la escuela está c</w:t>
            </w:r>
            <w:r w:rsidR="005E1F82">
              <w:rPr>
                <w:color w:val="1F3864" w:themeColor="accent1" w:themeShade="80"/>
                <w:lang w:val="es-ES"/>
              </w:rPr>
              <w:t>errada</w:t>
            </w:r>
          </w:p>
        </w:tc>
        <w:tc>
          <w:tcPr>
            <w:tcW w:w="3021" w:type="dxa"/>
          </w:tcPr>
          <w:p w14:paraId="53F71AB7" w14:textId="28C5E26C" w:rsidR="60392330" w:rsidRPr="005E1F82" w:rsidRDefault="005E1F82" w:rsidP="2C7F67F3">
            <w:pPr>
              <w:rPr>
                <w:color w:val="1F3864" w:themeColor="accent1" w:themeShade="80"/>
                <w:lang w:val="es-ES"/>
              </w:rPr>
            </w:pPr>
            <w:r w:rsidRPr="005E1F82">
              <w:rPr>
                <w:color w:val="1F3864" w:themeColor="accent1" w:themeShade="80"/>
                <w:lang w:val="es-ES"/>
              </w:rPr>
              <w:lastRenderedPageBreak/>
              <w:t>Miércoles antes de P</w:t>
            </w:r>
            <w:r>
              <w:rPr>
                <w:color w:val="1F3864" w:themeColor="accent1" w:themeShade="80"/>
                <w:lang w:val="es-ES"/>
              </w:rPr>
              <w:t>ascua</w:t>
            </w:r>
          </w:p>
          <w:p w14:paraId="7E78935F" w14:textId="33D93808" w:rsidR="2C7F67F3" w:rsidRPr="005E1F82" w:rsidRDefault="2C7F67F3" w:rsidP="2C7F67F3">
            <w:pPr>
              <w:rPr>
                <w:color w:val="1F3864" w:themeColor="accent1" w:themeShade="80"/>
                <w:highlight w:val="yellow"/>
                <w:lang w:val="es-ES"/>
              </w:rPr>
            </w:pPr>
          </w:p>
          <w:p w14:paraId="77B2EE78" w14:textId="2DE92D91" w:rsidR="007C6441" w:rsidRPr="005E1F82" w:rsidRDefault="005E1F82" w:rsidP="00E15FFA">
            <w:pPr>
              <w:rPr>
                <w:color w:val="1F3864" w:themeColor="accent1" w:themeShade="80"/>
                <w:lang w:val="es-ES"/>
              </w:rPr>
            </w:pPr>
            <w:r>
              <w:rPr>
                <w:color w:val="1F3864" w:themeColor="accent1" w:themeShade="80"/>
                <w:lang w:val="es-ES"/>
              </w:rPr>
              <w:lastRenderedPageBreak/>
              <w:t>Pascua</w:t>
            </w:r>
          </w:p>
        </w:tc>
      </w:tr>
      <w:tr w:rsidR="007C6441" w14:paraId="30503606" w14:textId="77777777" w:rsidTr="2C7F67F3">
        <w:tc>
          <w:tcPr>
            <w:tcW w:w="3020" w:type="dxa"/>
            <w:vMerge w:val="restart"/>
          </w:tcPr>
          <w:p w14:paraId="062A4DD0" w14:textId="7D2AA93E" w:rsidR="007C6441" w:rsidRDefault="007C6441" w:rsidP="00E15FFA">
            <w:pPr>
              <w:rPr>
                <w:color w:val="1F3864" w:themeColor="accent1" w:themeShade="80"/>
              </w:rPr>
            </w:pPr>
            <w:r>
              <w:rPr>
                <w:color w:val="1F3864" w:themeColor="accent1" w:themeShade="80"/>
              </w:rPr>
              <w:lastRenderedPageBreak/>
              <w:t>MA</w:t>
            </w:r>
            <w:r w:rsidR="005E1F82">
              <w:rPr>
                <w:color w:val="1F3864" w:themeColor="accent1" w:themeShade="80"/>
              </w:rPr>
              <w:t>YO</w:t>
            </w:r>
          </w:p>
          <w:p w14:paraId="1FF7D485" w14:textId="77777777" w:rsidR="007C6441" w:rsidRDefault="007C6441" w:rsidP="00E15FFA">
            <w:pPr>
              <w:rPr>
                <w:color w:val="1F3864" w:themeColor="accent1" w:themeShade="80"/>
              </w:rPr>
            </w:pPr>
          </w:p>
          <w:p w14:paraId="01A0AF63" w14:textId="77777777" w:rsidR="007C6441" w:rsidRDefault="007C6441" w:rsidP="00E15FFA">
            <w:pPr>
              <w:rPr>
                <w:color w:val="1F3864" w:themeColor="accent1" w:themeShade="80"/>
              </w:rPr>
            </w:pPr>
          </w:p>
        </w:tc>
        <w:tc>
          <w:tcPr>
            <w:tcW w:w="3021" w:type="dxa"/>
          </w:tcPr>
          <w:p w14:paraId="250D71DE" w14:textId="4DBD906A" w:rsidR="007C6441" w:rsidRPr="005E1F82" w:rsidRDefault="007C6441" w:rsidP="2C7F67F3">
            <w:pPr>
              <w:rPr>
                <w:color w:val="1F3864" w:themeColor="accent1" w:themeShade="80"/>
                <w:lang w:val="es-ES"/>
              </w:rPr>
            </w:pPr>
            <w:r w:rsidRPr="005E1F82">
              <w:rPr>
                <w:color w:val="1F3864" w:themeColor="accent1" w:themeShade="80"/>
                <w:lang w:val="es-ES"/>
              </w:rPr>
              <w:t>1.</w:t>
            </w:r>
            <w:r w:rsidR="005E1F82" w:rsidRPr="005E1F82">
              <w:rPr>
                <w:color w:val="1F3864" w:themeColor="accent1" w:themeShade="80"/>
                <w:lang w:val="es-ES"/>
              </w:rPr>
              <w:t>mayo</w:t>
            </w:r>
            <w:r w:rsidRPr="005E1F82">
              <w:rPr>
                <w:color w:val="1F3864" w:themeColor="accent1" w:themeShade="80"/>
                <w:lang w:val="es-ES"/>
              </w:rPr>
              <w:t xml:space="preserve">  </w:t>
            </w:r>
            <w:r w:rsidR="005E1F82" w:rsidRPr="005E1F82">
              <w:rPr>
                <w:color w:val="1F3864" w:themeColor="accent1" w:themeShade="80"/>
                <w:lang w:val="es-ES"/>
              </w:rPr>
              <w:t>– la escuela está c</w:t>
            </w:r>
            <w:r w:rsidR="005E1F82">
              <w:rPr>
                <w:color w:val="1F3864" w:themeColor="accent1" w:themeShade="80"/>
                <w:lang w:val="es-ES"/>
              </w:rPr>
              <w:t>errada</w:t>
            </w:r>
          </w:p>
          <w:p w14:paraId="0C751DDE" w14:textId="2C39A22D" w:rsidR="007C6441" w:rsidRPr="005E1F82" w:rsidRDefault="3C9F3526" w:rsidP="00E15FFA">
            <w:pPr>
              <w:rPr>
                <w:color w:val="1F3864" w:themeColor="accent1" w:themeShade="80"/>
                <w:lang w:val="es-ES"/>
              </w:rPr>
            </w:pPr>
            <w:r w:rsidRPr="005E1F82">
              <w:rPr>
                <w:color w:val="1F3864" w:themeColor="accent1" w:themeShade="80"/>
                <w:lang w:val="es-ES"/>
              </w:rPr>
              <w:t xml:space="preserve">2. </w:t>
            </w:r>
            <w:r w:rsidR="005E1F82" w:rsidRPr="005E1F82">
              <w:rPr>
                <w:color w:val="1F3864" w:themeColor="accent1" w:themeShade="80"/>
                <w:lang w:val="es-ES"/>
              </w:rPr>
              <w:t>mayo</w:t>
            </w:r>
            <w:r w:rsidRPr="005E1F82">
              <w:rPr>
                <w:color w:val="1F3864" w:themeColor="accent1" w:themeShade="80"/>
                <w:lang w:val="es-ES"/>
              </w:rPr>
              <w:t xml:space="preserve"> - </w:t>
            </w:r>
          </w:p>
        </w:tc>
        <w:tc>
          <w:tcPr>
            <w:tcW w:w="3021" w:type="dxa"/>
          </w:tcPr>
          <w:p w14:paraId="3F12C8D2" w14:textId="41AF5D29" w:rsidR="007C6441" w:rsidRDefault="007C6441" w:rsidP="2C7F67F3">
            <w:pPr>
              <w:rPr>
                <w:color w:val="1F3864" w:themeColor="accent1" w:themeShade="80"/>
              </w:rPr>
            </w:pPr>
            <w:r w:rsidRPr="2C7F67F3">
              <w:rPr>
                <w:color w:val="1F3864" w:themeColor="accent1" w:themeShade="80"/>
              </w:rPr>
              <w:t>Offentlig høytid</w:t>
            </w:r>
          </w:p>
          <w:p w14:paraId="1DA853A2" w14:textId="500109D2" w:rsidR="007C6441" w:rsidRDefault="007C6441" w:rsidP="2C7F67F3">
            <w:pPr>
              <w:rPr>
                <w:color w:val="1F3864" w:themeColor="accent1" w:themeShade="80"/>
              </w:rPr>
            </w:pPr>
          </w:p>
          <w:p w14:paraId="02A43BB4" w14:textId="77777777" w:rsidR="005E1F82" w:rsidRDefault="005E1F82" w:rsidP="005E1F82">
            <w:pPr>
              <w:rPr>
                <w:color w:val="1F3864" w:themeColor="accent1" w:themeShade="80"/>
                <w:highlight w:val="yellow"/>
              </w:rPr>
            </w:pPr>
            <w:r>
              <w:rPr>
                <w:color w:val="1F3864" w:themeColor="accent1" w:themeShade="80"/>
                <w:highlight w:val="yellow"/>
              </w:rPr>
              <w:t>Día de planificación</w:t>
            </w:r>
          </w:p>
          <w:p w14:paraId="04078A45" w14:textId="61F15705" w:rsidR="007C6441" w:rsidRDefault="007C6441" w:rsidP="2C7F67F3">
            <w:pPr>
              <w:rPr>
                <w:color w:val="1F3864" w:themeColor="accent1" w:themeShade="80"/>
                <w:highlight w:val="yellow"/>
              </w:rPr>
            </w:pPr>
          </w:p>
        </w:tc>
      </w:tr>
      <w:tr w:rsidR="007C6441" w14:paraId="790F0564" w14:textId="77777777" w:rsidTr="2C7F67F3">
        <w:tc>
          <w:tcPr>
            <w:tcW w:w="3020" w:type="dxa"/>
            <w:vMerge/>
          </w:tcPr>
          <w:p w14:paraId="103541D0" w14:textId="77777777" w:rsidR="007C6441" w:rsidRDefault="007C6441" w:rsidP="00E15FFA">
            <w:pPr>
              <w:rPr>
                <w:color w:val="1F3864" w:themeColor="accent1" w:themeShade="80"/>
              </w:rPr>
            </w:pPr>
          </w:p>
        </w:tc>
        <w:tc>
          <w:tcPr>
            <w:tcW w:w="3021" w:type="dxa"/>
          </w:tcPr>
          <w:p w14:paraId="662A782D" w14:textId="00D6F35B" w:rsidR="007C6441" w:rsidRPr="005E1F82" w:rsidRDefault="1DC25997" w:rsidP="00E15FFA">
            <w:pPr>
              <w:rPr>
                <w:color w:val="1F3864" w:themeColor="accent1" w:themeShade="80"/>
                <w:lang w:val="es-ES"/>
              </w:rPr>
            </w:pPr>
            <w:r w:rsidRPr="005E1F82">
              <w:rPr>
                <w:color w:val="1F3864" w:themeColor="accent1" w:themeShade="80"/>
                <w:lang w:val="es-ES"/>
              </w:rPr>
              <w:t>2</w:t>
            </w:r>
            <w:r w:rsidR="007C6441" w:rsidRPr="005E1F82">
              <w:rPr>
                <w:color w:val="1F3864" w:themeColor="accent1" w:themeShade="80"/>
                <w:lang w:val="es-ES"/>
              </w:rPr>
              <w:t>9.</w:t>
            </w:r>
            <w:r w:rsidR="005E1F82" w:rsidRPr="005E1F82">
              <w:rPr>
                <w:color w:val="1F3864" w:themeColor="accent1" w:themeShade="80"/>
                <w:lang w:val="es-ES"/>
              </w:rPr>
              <w:t>mayo</w:t>
            </w:r>
            <w:r w:rsidR="007C6441" w:rsidRPr="005E1F82">
              <w:rPr>
                <w:color w:val="1F3864" w:themeColor="accent1" w:themeShade="80"/>
                <w:lang w:val="es-ES"/>
              </w:rPr>
              <w:t xml:space="preserve"> –</w:t>
            </w:r>
            <w:r w:rsidR="005E1F82" w:rsidRPr="005E1F82">
              <w:rPr>
                <w:color w:val="1F3864" w:themeColor="accent1" w:themeShade="80"/>
                <w:lang w:val="es-ES"/>
              </w:rPr>
              <w:t xml:space="preserve"> la escuela está c</w:t>
            </w:r>
            <w:r w:rsidR="005E1F82">
              <w:rPr>
                <w:color w:val="1F3864" w:themeColor="accent1" w:themeShade="80"/>
                <w:lang w:val="es-ES"/>
              </w:rPr>
              <w:t>errada</w:t>
            </w:r>
            <w:r w:rsidR="007C6441" w:rsidRPr="005E1F82">
              <w:rPr>
                <w:color w:val="1F3864" w:themeColor="accent1" w:themeShade="80"/>
                <w:lang w:val="es-ES"/>
              </w:rPr>
              <w:t xml:space="preserve"> </w:t>
            </w:r>
          </w:p>
        </w:tc>
        <w:tc>
          <w:tcPr>
            <w:tcW w:w="3021" w:type="dxa"/>
          </w:tcPr>
          <w:p w14:paraId="065153F8" w14:textId="77777777" w:rsidR="007C6441" w:rsidRDefault="007C6441" w:rsidP="00E15FFA">
            <w:pPr>
              <w:rPr>
                <w:color w:val="1F3864" w:themeColor="accent1" w:themeShade="80"/>
              </w:rPr>
            </w:pPr>
            <w:r>
              <w:rPr>
                <w:color w:val="1F3864" w:themeColor="accent1" w:themeShade="80"/>
              </w:rPr>
              <w:t>Kristi Himmelfartsdag</w:t>
            </w:r>
          </w:p>
        </w:tc>
      </w:tr>
      <w:tr w:rsidR="007C6441" w14:paraId="42DD72D8" w14:textId="77777777" w:rsidTr="2C7F67F3">
        <w:tc>
          <w:tcPr>
            <w:tcW w:w="3020" w:type="dxa"/>
            <w:vMerge/>
          </w:tcPr>
          <w:p w14:paraId="504EC54A" w14:textId="77777777" w:rsidR="007C6441" w:rsidRDefault="007C6441" w:rsidP="00E15FFA">
            <w:pPr>
              <w:rPr>
                <w:color w:val="1F3864" w:themeColor="accent1" w:themeShade="80"/>
              </w:rPr>
            </w:pPr>
          </w:p>
        </w:tc>
        <w:tc>
          <w:tcPr>
            <w:tcW w:w="3021" w:type="dxa"/>
          </w:tcPr>
          <w:p w14:paraId="78F37A60" w14:textId="0AE5E029" w:rsidR="007C6441" w:rsidRDefault="007C6441" w:rsidP="00E15FFA">
            <w:pPr>
              <w:rPr>
                <w:color w:val="1F3864" w:themeColor="accent1" w:themeShade="80"/>
              </w:rPr>
            </w:pPr>
          </w:p>
        </w:tc>
        <w:tc>
          <w:tcPr>
            <w:tcW w:w="3021" w:type="dxa"/>
          </w:tcPr>
          <w:p w14:paraId="2FAAB48E" w14:textId="79BB0E24" w:rsidR="007C6441" w:rsidRDefault="007C6441" w:rsidP="2C7F67F3">
            <w:pPr>
              <w:rPr>
                <w:color w:val="1F3864" w:themeColor="accent1" w:themeShade="80"/>
                <w:highlight w:val="yellow"/>
              </w:rPr>
            </w:pPr>
          </w:p>
        </w:tc>
      </w:tr>
      <w:tr w:rsidR="007C6441" w14:paraId="082C742E" w14:textId="77777777" w:rsidTr="2C7F67F3">
        <w:tc>
          <w:tcPr>
            <w:tcW w:w="3020" w:type="dxa"/>
            <w:vMerge/>
          </w:tcPr>
          <w:p w14:paraId="448B9858" w14:textId="77777777" w:rsidR="007C6441" w:rsidRDefault="007C6441" w:rsidP="00E15FFA">
            <w:pPr>
              <w:rPr>
                <w:color w:val="1F3864" w:themeColor="accent1" w:themeShade="80"/>
              </w:rPr>
            </w:pPr>
          </w:p>
        </w:tc>
        <w:tc>
          <w:tcPr>
            <w:tcW w:w="3021" w:type="dxa"/>
          </w:tcPr>
          <w:p w14:paraId="3A603392" w14:textId="384AD442" w:rsidR="007C6441" w:rsidRPr="005E1F82" w:rsidRDefault="007C6441" w:rsidP="00E15FFA">
            <w:pPr>
              <w:rPr>
                <w:color w:val="1F3864" w:themeColor="accent1" w:themeShade="80"/>
                <w:lang w:val="es-ES"/>
              </w:rPr>
            </w:pPr>
            <w:r w:rsidRPr="005E1F82">
              <w:rPr>
                <w:color w:val="1F3864" w:themeColor="accent1" w:themeShade="80"/>
                <w:lang w:val="es-ES"/>
              </w:rPr>
              <w:t>17.</w:t>
            </w:r>
            <w:r w:rsidR="005E1F82" w:rsidRPr="005E1F82">
              <w:rPr>
                <w:color w:val="1F3864" w:themeColor="accent1" w:themeShade="80"/>
                <w:lang w:val="es-ES"/>
              </w:rPr>
              <w:t>mayo</w:t>
            </w:r>
            <w:r w:rsidRPr="005E1F82">
              <w:rPr>
                <w:color w:val="1F3864" w:themeColor="accent1" w:themeShade="80"/>
                <w:lang w:val="es-ES"/>
              </w:rPr>
              <w:t xml:space="preserve"> – </w:t>
            </w:r>
            <w:r w:rsidR="005E1F82" w:rsidRPr="005E1F82">
              <w:rPr>
                <w:color w:val="1F3864" w:themeColor="accent1" w:themeShade="80"/>
                <w:lang w:val="es-ES"/>
              </w:rPr>
              <w:t>la escuela está c</w:t>
            </w:r>
            <w:r w:rsidR="005E1F82">
              <w:rPr>
                <w:color w:val="1F3864" w:themeColor="accent1" w:themeShade="80"/>
                <w:lang w:val="es-ES"/>
              </w:rPr>
              <w:t>errada</w:t>
            </w:r>
          </w:p>
        </w:tc>
        <w:tc>
          <w:tcPr>
            <w:tcW w:w="3021" w:type="dxa"/>
          </w:tcPr>
          <w:p w14:paraId="17A74C72" w14:textId="64D71536" w:rsidR="007C6441" w:rsidRPr="00442D2E" w:rsidRDefault="005E1F82" w:rsidP="00E15FFA">
            <w:pPr>
              <w:rPr>
                <w:color w:val="1F3864" w:themeColor="accent1" w:themeShade="80"/>
                <w:highlight w:val="yellow"/>
              </w:rPr>
            </w:pPr>
            <w:r>
              <w:rPr>
                <w:color w:val="1F3864" w:themeColor="accent1" w:themeShade="80"/>
              </w:rPr>
              <w:t>Día Nacional de Noruega</w:t>
            </w:r>
          </w:p>
        </w:tc>
      </w:tr>
      <w:tr w:rsidR="007C6441" w14:paraId="5FD6081D" w14:textId="77777777" w:rsidTr="2C7F67F3">
        <w:tc>
          <w:tcPr>
            <w:tcW w:w="3020" w:type="dxa"/>
            <w:vMerge/>
          </w:tcPr>
          <w:p w14:paraId="2C71B61E" w14:textId="77777777" w:rsidR="007C6441" w:rsidRDefault="007C6441" w:rsidP="00E15FFA">
            <w:pPr>
              <w:rPr>
                <w:color w:val="1F3864" w:themeColor="accent1" w:themeShade="80"/>
              </w:rPr>
            </w:pPr>
          </w:p>
        </w:tc>
        <w:tc>
          <w:tcPr>
            <w:tcW w:w="3021" w:type="dxa"/>
          </w:tcPr>
          <w:p w14:paraId="21647996" w14:textId="48254F88" w:rsidR="007C6441" w:rsidRDefault="007C6441" w:rsidP="00E15FFA">
            <w:pPr>
              <w:rPr>
                <w:color w:val="1F3864" w:themeColor="accent1" w:themeShade="80"/>
              </w:rPr>
            </w:pPr>
          </w:p>
        </w:tc>
        <w:tc>
          <w:tcPr>
            <w:tcW w:w="3021" w:type="dxa"/>
          </w:tcPr>
          <w:p w14:paraId="26993D6B" w14:textId="7579A6D5" w:rsidR="007C6441" w:rsidRDefault="007C6441" w:rsidP="00E15FFA">
            <w:pPr>
              <w:rPr>
                <w:color w:val="1F3864" w:themeColor="accent1" w:themeShade="80"/>
              </w:rPr>
            </w:pPr>
          </w:p>
        </w:tc>
      </w:tr>
      <w:tr w:rsidR="007C6441" w14:paraId="2061B693" w14:textId="77777777" w:rsidTr="2C7F67F3">
        <w:tc>
          <w:tcPr>
            <w:tcW w:w="3020" w:type="dxa"/>
          </w:tcPr>
          <w:p w14:paraId="31021CFF" w14:textId="328893CE" w:rsidR="007C6441" w:rsidRDefault="007C6441" w:rsidP="00E15FFA">
            <w:pPr>
              <w:rPr>
                <w:color w:val="1F3864" w:themeColor="accent1" w:themeShade="80"/>
              </w:rPr>
            </w:pPr>
            <w:r>
              <w:rPr>
                <w:color w:val="1F3864" w:themeColor="accent1" w:themeShade="80"/>
              </w:rPr>
              <w:t>JUNI</w:t>
            </w:r>
            <w:r w:rsidR="005E1F82">
              <w:rPr>
                <w:color w:val="1F3864" w:themeColor="accent1" w:themeShade="80"/>
              </w:rPr>
              <w:t>O</w:t>
            </w:r>
          </w:p>
        </w:tc>
        <w:tc>
          <w:tcPr>
            <w:tcW w:w="3021" w:type="dxa"/>
          </w:tcPr>
          <w:p w14:paraId="391F4205" w14:textId="61B30E97" w:rsidR="007C6441" w:rsidRPr="005E1F82" w:rsidRDefault="2C7F67F3" w:rsidP="2C7F67F3">
            <w:pPr>
              <w:rPr>
                <w:color w:val="1F3864" w:themeColor="accent1" w:themeShade="80"/>
                <w:lang w:val="es-ES"/>
              </w:rPr>
            </w:pPr>
            <w:r w:rsidRPr="005E1F82">
              <w:rPr>
                <w:color w:val="1F3864" w:themeColor="accent1" w:themeShade="80"/>
                <w:lang w:val="es-ES"/>
              </w:rPr>
              <w:t xml:space="preserve">9. </w:t>
            </w:r>
            <w:r w:rsidR="7739CF1B" w:rsidRPr="005E1F82">
              <w:rPr>
                <w:color w:val="1F3864" w:themeColor="accent1" w:themeShade="80"/>
                <w:lang w:val="es-ES"/>
              </w:rPr>
              <w:t>juni</w:t>
            </w:r>
            <w:r w:rsidR="005E1F82" w:rsidRPr="005E1F82">
              <w:rPr>
                <w:color w:val="1F3864" w:themeColor="accent1" w:themeShade="80"/>
                <w:lang w:val="es-ES"/>
              </w:rPr>
              <w:t>o</w:t>
            </w:r>
            <w:r w:rsidR="7739CF1B" w:rsidRPr="005E1F82">
              <w:rPr>
                <w:color w:val="1F3864" w:themeColor="accent1" w:themeShade="80"/>
                <w:lang w:val="es-ES"/>
              </w:rPr>
              <w:t xml:space="preserve"> – </w:t>
            </w:r>
            <w:r w:rsidR="005E1F82" w:rsidRPr="005E1F82">
              <w:rPr>
                <w:color w:val="1F3864" w:themeColor="accent1" w:themeShade="80"/>
                <w:lang w:val="es-ES"/>
              </w:rPr>
              <w:t>la escuela está c</w:t>
            </w:r>
            <w:r w:rsidR="005E1F82">
              <w:rPr>
                <w:color w:val="1F3864" w:themeColor="accent1" w:themeShade="80"/>
                <w:lang w:val="es-ES"/>
              </w:rPr>
              <w:t>errada</w:t>
            </w:r>
          </w:p>
        </w:tc>
        <w:tc>
          <w:tcPr>
            <w:tcW w:w="3021" w:type="dxa"/>
          </w:tcPr>
          <w:p w14:paraId="7FE4AF30" w14:textId="77777777" w:rsidR="007C6441" w:rsidRDefault="7739CF1B" w:rsidP="2C7F67F3">
            <w:pPr>
              <w:rPr>
                <w:color w:val="1F3864" w:themeColor="accent1" w:themeShade="80"/>
              </w:rPr>
            </w:pPr>
            <w:r w:rsidRPr="2C7F67F3">
              <w:rPr>
                <w:color w:val="1F3864" w:themeColor="accent1" w:themeShade="80"/>
              </w:rPr>
              <w:t>2.pinsedag</w:t>
            </w:r>
          </w:p>
          <w:p w14:paraId="7F349C6B" w14:textId="5CE2C76B" w:rsidR="007C6441" w:rsidRDefault="007C6441" w:rsidP="00E15FFA">
            <w:pPr>
              <w:rPr>
                <w:color w:val="1F3864" w:themeColor="accent1" w:themeShade="80"/>
              </w:rPr>
            </w:pPr>
          </w:p>
        </w:tc>
      </w:tr>
      <w:tr w:rsidR="007C6441" w14:paraId="5BB0EBDE" w14:textId="77777777" w:rsidTr="2C7F67F3">
        <w:tc>
          <w:tcPr>
            <w:tcW w:w="3020" w:type="dxa"/>
            <w:vMerge w:val="restart"/>
          </w:tcPr>
          <w:p w14:paraId="5FA5E910" w14:textId="1D111E96" w:rsidR="007C6441" w:rsidRDefault="007C6441" w:rsidP="00E15FFA">
            <w:pPr>
              <w:rPr>
                <w:color w:val="1F3864" w:themeColor="accent1" w:themeShade="80"/>
              </w:rPr>
            </w:pPr>
            <w:r>
              <w:rPr>
                <w:color w:val="1F3864" w:themeColor="accent1" w:themeShade="80"/>
              </w:rPr>
              <w:t>JULI</w:t>
            </w:r>
            <w:r w:rsidR="005E1F82">
              <w:rPr>
                <w:color w:val="1F3864" w:themeColor="accent1" w:themeShade="80"/>
              </w:rPr>
              <w:t>O</w:t>
            </w:r>
          </w:p>
        </w:tc>
        <w:tc>
          <w:tcPr>
            <w:tcW w:w="3021" w:type="dxa"/>
          </w:tcPr>
          <w:p w14:paraId="7AEAE579" w14:textId="0896D340" w:rsidR="007C6441" w:rsidRPr="005E1F82" w:rsidRDefault="005E1F82" w:rsidP="00E15FFA">
            <w:pPr>
              <w:rPr>
                <w:color w:val="1F3864" w:themeColor="accent1" w:themeShade="80"/>
                <w:lang w:val="es-ES"/>
              </w:rPr>
            </w:pPr>
            <w:r w:rsidRPr="005E1F82">
              <w:rPr>
                <w:color w:val="1F3864" w:themeColor="accent1" w:themeShade="80"/>
                <w:lang w:val="es-ES"/>
              </w:rPr>
              <w:t>Semana</w:t>
            </w:r>
            <w:r w:rsidR="007C6441" w:rsidRPr="005E1F82">
              <w:rPr>
                <w:color w:val="1F3864" w:themeColor="accent1" w:themeShade="80"/>
                <w:lang w:val="es-ES"/>
              </w:rPr>
              <w:t xml:space="preserve"> 28 – </w:t>
            </w:r>
            <w:r w:rsidRPr="005E1F82">
              <w:rPr>
                <w:color w:val="1F3864" w:themeColor="accent1" w:themeShade="80"/>
                <w:lang w:val="es-ES"/>
              </w:rPr>
              <w:t>la escuela está c</w:t>
            </w:r>
            <w:r>
              <w:rPr>
                <w:color w:val="1F3864" w:themeColor="accent1" w:themeShade="80"/>
                <w:lang w:val="es-ES"/>
              </w:rPr>
              <w:t>errada</w:t>
            </w:r>
          </w:p>
        </w:tc>
        <w:tc>
          <w:tcPr>
            <w:tcW w:w="3021" w:type="dxa"/>
          </w:tcPr>
          <w:p w14:paraId="20724AEB" w14:textId="49B10DE2" w:rsidR="007C6441" w:rsidRDefault="005E1F82" w:rsidP="00E15FFA">
            <w:pPr>
              <w:rPr>
                <w:color w:val="1F3864" w:themeColor="accent1" w:themeShade="80"/>
              </w:rPr>
            </w:pPr>
            <w:r>
              <w:rPr>
                <w:color w:val="1F3864" w:themeColor="accent1" w:themeShade="80"/>
              </w:rPr>
              <w:t>Vacaciones de verano</w:t>
            </w:r>
          </w:p>
        </w:tc>
      </w:tr>
      <w:tr w:rsidR="007C6441" w14:paraId="35D325A0" w14:textId="77777777" w:rsidTr="2C7F67F3">
        <w:tc>
          <w:tcPr>
            <w:tcW w:w="3020" w:type="dxa"/>
            <w:vMerge/>
          </w:tcPr>
          <w:p w14:paraId="2D557CF7" w14:textId="77777777" w:rsidR="007C6441" w:rsidRDefault="007C6441" w:rsidP="00E15FFA">
            <w:pPr>
              <w:rPr>
                <w:color w:val="1F3864" w:themeColor="accent1" w:themeShade="80"/>
              </w:rPr>
            </w:pPr>
          </w:p>
        </w:tc>
        <w:tc>
          <w:tcPr>
            <w:tcW w:w="3021" w:type="dxa"/>
          </w:tcPr>
          <w:p w14:paraId="43A7D6FD" w14:textId="6F9B8610" w:rsidR="007C6441" w:rsidRPr="005E1F82" w:rsidRDefault="005E1F82" w:rsidP="00E15FFA">
            <w:pPr>
              <w:rPr>
                <w:color w:val="1F3864" w:themeColor="accent1" w:themeShade="80"/>
                <w:lang w:val="es-ES"/>
              </w:rPr>
            </w:pPr>
            <w:r>
              <w:rPr>
                <w:color w:val="1F3864" w:themeColor="accent1" w:themeShade="80"/>
                <w:lang w:val="es-ES"/>
              </w:rPr>
              <w:t>Semana</w:t>
            </w:r>
            <w:r w:rsidR="007C6441" w:rsidRPr="005E1F82">
              <w:rPr>
                <w:color w:val="1F3864" w:themeColor="accent1" w:themeShade="80"/>
                <w:lang w:val="es-ES"/>
              </w:rPr>
              <w:t xml:space="preserve"> 29 – </w:t>
            </w:r>
            <w:r w:rsidRPr="005E1F82">
              <w:rPr>
                <w:color w:val="1F3864" w:themeColor="accent1" w:themeShade="80"/>
                <w:lang w:val="es-ES"/>
              </w:rPr>
              <w:t>la escuela está c</w:t>
            </w:r>
            <w:r>
              <w:rPr>
                <w:color w:val="1F3864" w:themeColor="accent1" w:themeShade="80"/>
                <w:lang w:val="es-ES"/>
              </w:rPr>
              <w:t>errada</w:t>
            </w:r>
          </w:p>
        </w:tc>
        <w:tc>
          <w:tcPr>
            <w:tcW w:w="3021" w:type="dxa"/>
          </w:tcPr>
          <w:p w14:paraId="18EF77C9" w14:textId="67AC7073" w:rsidR="007C6441" w:rsidRDefault="005E1F82" w:rsidP="00E15FFA">
            <w:pPr>
              <w:rPr>
                <w:color w:val="1F3864" w:themeColor="accent1" w:themeShade="80"/>
              </w:rPr>
            </w:pPr>
            <w:r>
              <w:rPr>
                <w:color w:val="1F3864" w:themeColor="accent1" w:themeShade="80"/>
              </w:rPr>
              <w:t>Vacaciones de verano</w:t>
            </w:r>
          </w:p>
        </w:tc>
      </w:tr>
    </w:tbl>
    <w:p w14:paraId="2DC2C6B3" w14:textId="77777777" w:rsidR="007C6441" w:rsidRPr="00DF6EC7" w:rsidRDefault="007C6441" w:rsidP="007C6441">
      <w:pPr>
        <w:rPr>
          <w:color w:val="1F3864" w:themeColor="accent1" w:themeShade="80"/>
        </w:rPr>
      </w:pPr>
    </w:p>
    <w:p w14:paraId="244D8643" w14:textId="77777777" w:rsidR="007C6441" w:rsidRPr="00DF6EC7" w:rsidRDefault="007C6441" w:rsidP="007C6441">
      <w:pPr>
        <w:spacing w:after="0" w:line="276" w:lineRule="auto"/>
        <w:rPr>
          <w:rFonts w:cs="Arial"/>
          <w:b/>
          <w:color w:val="1F3864" w:themeColor="accent1" w:themeShade="80"/>
          <w:szCs w:val="24"/>
        </w:rPr>
      </w:pPr>
    </w:p>
    <w:p w14:paraId="4D248BE2" w14:textId="77777777" w:rsidR="007C6441" w:rsidRPr="00DF6EC7" w:rsidRDefault="007C6441" w:rsidP="007C6441">
      <w:pPr>
        <w:spacing w:after="0" w:line="276" w:lineRule="auto"/>
        <w:rPr>
          <w:rFonts w:cs="Arial"/>
          <w:b/>
          <w:color w:val="1F3864" w:themeColor="accent1" w:themeShade="80"/>
          <w:szCs w:val="24"/>
        </w:rPr>
      </w:pPr>
    </w:p>
    <w:p w14:paraId="0E174B40" w14:textId="77777777" w:rsidR="007C6441" w:rsidRPr="00DF6EC7" w:rsidRDefault="007C6441" w:rsidP="007C6441">
      <w:pPr>
        <w:spacing w:after="0" w:line="276" w:lineRule="auto"/>
        <w:rPr>
          <w:rFonts w:cs="Arial"/>
          <w:b/>
          <w:color w:val="1F3864" w:themeColor="accent1" w:themeShade="80"/>
          <w:szCs w:val="24"/>
        </w:rPr>
      </w:pPr>
    </w:p>
    <w:p w14:paraId="553B3A3C" w14:textId="77777777" w:rsidR="00A571A1" w:rsidRPr="00DF6EC7" w:rsidRDefault="00A571A1" w:rsidP="00A07A87">
      <w:pPr>
        <w:spacing w:after="0" w:line="276" w:lineRule="auto"/>
        <w:rPr>
          <w:rFonts w:cs="Arial"/>
          <w:b/>
          <w:color w:val="1F3864" w:themeColor="accent1" w:themeShade="80"/>
          <w:szCs w:val="24"/>
        </w:rPr>
      </w:pPr>
    </w:p>
    <w:p w14:paraId="604DB6A6" w14:textId="77777777" w:rsidR="00A571A1" w:rsidRPr="00DF6EC7" w:rsidRDefault="00A571A1" w:rsidP="00A07A87">
      <w:pPr>
        <w:spacing w:after="0" w:line="276" w:lineRule="auto"/>
        <w:rPr>
          <w:rFonts w:cs="Arial"/>
          <w:b/>
          <w:color w:val="1F3864" w:themeColor="accent1" w:themeShade="80"/>
          <w:szCs w:val="24"/>
        </w:rPr>
      </w:pPr>
    </w:p>
    <w:sectPr w:rsidR="00A571A1" w:rsidRPr="00DF6EC7" w:rsidSect="00D966EE">
      <w:footerReference w:type="default" r:id="rId23"/>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ABA49" w14:textId="77777777" w:rsidR="0025621B" w:rsidRDefault="0025621B" w:rsidP="00D83265">
      <w:pPr>
        <w:spacing w:before="0" w:after="0" w:line="240" w:lineRule="auto"/>
      </w:pPr>
      <w:r>
        <w:separator/>
      </w:r>
    </w:p>
  </w:endnote>
  <w:endnote w:type="continuationSeparator" w:id="0">
    <w:p w14:paraId="3705D65B" w14:textId="77777777" w:rsidR="0025621B" w:rsidRDefault="0025621B" w:rsidP="00D83265">
      <w:pPr>
        <w:spacing w:before="0" w:after="0" w:line="240" w:lineRule="auto"/>
      </w:pPr>
      <w:r>
        <w:continuationSeparator/>
      </w:r>
    </w:p>
  </w:endnote>
  <w:endnote w:type="continuationNotice" w:id="1">
    <w:p w14:paraId="0CDAF179" w14:textId="77777777" w:rsidR="0025621B" w:rsidRDefault="002562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GMinchoE">
    <w:charset w:val="80"/>
    <w:family w:val="modern"/>
    <w:pitch w:val="fixed"/>
    <w:sig w:usb0="E00002FF" w:usb1="2AC7EDFE" w:usb2="00000012" w:usb3="00000000" w:csb0="00020001"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DD17A" w14:textId="74E51030" w:rsidR="00A52A3A" w:rsidRDefault="00A52A3A" w:rsidP="00D966EE">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DD13A" w14:textId="77777777" w:rsidR="0025621B" w:rsidRDefault="0025621B" w:rsidP="00D83265">
      <w:pPr>
        <w:spacing w:before="0" w:after="0" w:line="240" w:lineRule="auto"/>
      </w:pPr>
      <w:r>
        <w:separator/>
      </w:r>
    </w:p>
  </w:footnote>
  <w:footnote w:type="continuationSeparator" w:id="0">
    <w:p w14:paraId="3BED0E3F" w14:textId="77777777" w:rsidR="0025621B" w:rsidRDefault="0025621B" w:rsidP="00D83265">
      <w:pPr>
        <w:spacing w:before="0" w:after="0" w:line="240" w:lineRule="auto"/>
      </w:pPr>
      <w:r>
        <w:continuationSeparator/>
      </w:r>
    </w:p>
  </w:footnote>
  <w:footnote w:type="continuationNotice" w:id="1">
    <w:p w14:paraId="4565B4B8" w14:textId="77777777" w:rsidR="0025621B" w:rsidRDefault="0025621B">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04CB2"/>
    <w:multiLevelType w:val="hybridMultilevel"/>
    <w:tmpl w:val="7654E3E4"/>
    <w:lvl w:ilvl="0" w:tplc="50649674">
      <w:start w:val="1"/>
      <w:numFmt w:val="decimal"/>
      <w:lvlText w:val="%1."/>
      <w:lvlJc w:val="left"/>
      <w:pPr>
        <w:ind w:left="1056" w:hanging="360"/>
      </w:pPr>
      <w:rPr>
        <w:rFonts w:hint="default"/>
      </w:rPr>
    </w:lvl>
    <w:lvl w:ilvl="1" w:tplc="04140019" w:tentative="1">
      <w:start w:val="1"/>
      <w:numFmt w:val="lowerLetter"/>
      <w:lvlText w:val="%2."/>
      <w:lvlJc w:val="left"/>
      <w:pPr>
        <w:ind w:left="1776" w:hanging="360"/>
      </w:pPr>
    </w:lvl>
    <w:lvl w:ilvl="2" w:tplc="0414001B" w:tentative="1">
      <w:start w:val="1"/>
      <w:numFmt w:val="lowerRoman"/>
      <w:lvlText w:val="%3."/>
      <w:lvlJc w:val="right"/>
      <w:pPr>
        <w:ind w:left="2496" w:hanging="180"/>
      </w:pPr>
    </w:lvl>
    <w:lvl w:ilvl="3" w:tplc="0414000F" w:tentative="1">
      <w:start w:val="1"/>
      <w:numFmt w:val="decimal"/>
      <w:lvlText w:val="%4."/>
      <w:lvlJc w:val="left"/>
      <w:pPr>
        <w:ind w:left="3216" w:hanging="360"/>
      </w:pPr>
    </w:lvl>
    <w:lvl w:ilvl="4" w:tplc="04140019" w:tentative="1">
      <w:start w:val="1"/>
      <w:numFmt w:val="lowerLetter"/>
      <w:lvlText w:val="%5."/>
      <w:lvlJc w:val="left"/>
      <w:pPr>
        <w:ind w:left="3936" w:hanging="360"/>
      </w:pPr>
    </w:lvl>
    <w:lvl w:ilvl="5" w:tplc="0414001B" w:tentative="1">
      <w:start w:val="1"/>
      <w:numFmt w:val="lowerRoman"/>
      <w:lvlText w:val="%6."/>
      <w:lvlJc w:val="right"/>
      <w:pPr>
        <w:ind w:left="4656" w:hanging="180"/>
      </w:pPr>
    </w:lvl>
    <w:lvl w:ilvl="6" w:tplc="0414000F" w:tentative="1">
      <w:start w:val="1"/>
      <w:numFmt w:val="decimal"/>
      <w:lvlText w:val="%7."/>
      <w:lvlJc w:val="left"/>
      <w:pPr>
        <w:ind w:left="5376" w:hanging="360"/>
      </w:pPr>
    </w:lvl>
    <w:lvl w:ilvl="7" w:tplc="04140019" w:tentative="1">
      <w:start w:val="1"/>
      <w:numFmt w:val="lowerLetter"/>
      <w:lvlText w:val="%8."/>
      <w:lvlJc w:val="left"/>
      <w:pPr>
        <w:ind w:left="6096" w:hanging="360"/>
      </w:pPr>
    </w:lvl>
    <w:lvl w:ilvl="8" w:tplc="0414001B" w:tentative="1">
      <w:start w:val="1"/>
      <w:numFmt w:val="lowerRoman"/>
      <w:lvlText w:val="%9."/>
      <w:lvlJc w:val="right"/>
      <w:pPr>
        <w:ind w:left="6816" w:hanging="180"/>
      </w:pPr>
    </w:lvl>
  </w:abstractNum>
  <w:abstractNum w:abstractNumId="3" w15:restartNumberingAfterBreak="0">
    <w:nsid w:val="03422D11"/>
    <w:multiLevelType w:val="hybridMultilevel"/>
    <w:tmpl w:val="C110322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0BD10AFE"/>
    <w:multiLevelType w:val="hybridMultilevel"/>
    <w:tmpl w:val="F60811AA"/>
    <w:lvl w:ilvl="0" w:tplc="6010DA1C">
      <w:start w:val="1"/>
      <w:numFmt w:val="bullet"/>
      <w:lvlText w:val="-"/>
      <w:lvlJc w:val="left"/>
      <w:pPr>
        <w:ind w:left="1416" w:hanging="360"/>
      </w:pPr>
      <w:rPr>
        <w:rFonts w:ascii="Arial" w:eastAsiaTheme="minorHAnsi" w:hAnsi="Arial" w:cs="Arial" w:hint="default"/>
      </w:rPr>
    </w:lvl>
    <w:lvl w:ilvl="1" w:tplc="04140003" w:tentative="1">
      <w:start w:val="1"/>
      <w:numFmt w:val="bullet"/>
      <w:lvlText w:val="o"/>
      <w:lvlJc w:val="left"/>
      <w:pPr>
        <w:ind w:left="2136" w:hanging="360"/>
      </w:pPr>
      <w:rPr>
        <w:rFonts w:ascii="Courier New" w:hAnsi="Courier New" w:cs="Courier New" w:hint="default"/>
      </w:rPr>
    </w:lvl>
    <w:lvl w:ilvl="2" w:tplc="04140005" w:tentative="1">
      <w:start w:val="1"/>
      <w:numFmt w:val="bullet"/>
      <w:lvlText w:val=""/>
      <w:lvlJc w:val="left"/>
      <w:pPr>
        <w:ind w:left="2856" w:hanging="360"/>
      </w:pPr>
      <w:rPr>
        <w:rFonts w:ascii="Wingdings" w:hAnsi="Wingdings" w:hint="default"/>
      </w:rPr>
    </w:lvl>
    <w:lvl w:ilvl="3" w:tplc="04140001" w:tentative="1">
      <w:start w:val="1"/>
      <w:numFmt w:val="bullet"/>
      <w:lvlText w:val=""/>
      <w:lvlJc w:val="left"/>
      <w:pPr>
        <w:ind w:left="3576" w:hanging="360"/>
      </w:pPr>
      <w:rPr>
        <w:rFonts w:ascii="Symbol" w:hAnsi="Symbol" w:hint="default"/>
      </w:rPr>
    </w:lvl>
    <w:lvl w:ilvl="4" w:tplc="04140003" w:tentative="1">
      <w:start w:val="1"/>
      <w:numFmt w:val="bullet"/>
      <w:lvlText w:val="o"/>
      <w:lvlJc w:val="left"/>
      <w:pPr>
        <w:ind w:left="4296" w:hanging="360"/>
      </w:pPr>
      <w:rPr>
        <w:rFonts w:ascii="Courier New" w:hAnsi="Courier New" w:cs="Courier New" w:hint="default"/>
      </w:rPr>
    </w:lvl>
    <w:lvl w:ilvl="5" w:tplc="04140005" w:tentative="1">
      <w:start w:val="1"/>
      <w:numFmt w:val="bullet"/>
      <w:lvlText w:val=""/>
      <w:lvlJc w:val="left"/>
      <w:pPr>
        <w:ind w:left="5016" w:hanging="360"/>
      </w:pPr>
      <w:rPr>
        <w:rFonts w:ascii="Wingdings" w:hAnsi="Wingdings" w:hint="default"/>
      </w:rPr>
    </w:lvl>
    <w:lvl w:ilvl="6" w:tplc="04140001" w:tentative="1">
      <w:start w:val="1"/>
      <w:numFmt w:val="bullet"/>
      <w:lvlText w:val=""/>
      <w:lvlJc w:val="left"/>
      <w:pPr>
        <w:ind w:left="5736" w:hanging="360"/>
      </w:pPr>
      <w:rPr>
        <w:rFonts w:ascii="Symbol" w:hAnsi="Symbol" w:hint="default"/>
      </w:rPr>
    </w:lvl>
    <w:lvl w:ilvl="7" w:tplc="04140003" w:tentative="1">
      <w:start w:val="1"/>
      <w:numFmt w:val="bullet"/>
      <w:lvlText w:val="o"/>
      <w:lvlJc w:val="left"/>
      <w:pPr>
        <w:ind w:left="6456" w:hanging="360"/>
      </w:pPr>
      <w:rPr>
        <w:rFonts w:ascii="Courier New" w:hAnsi="Courier New" w:cs="Courier New" w:hint="default"/>
      </w:rPr>
    </w:lvl>
    <w:lvl w:ilvl="8" w:tplc="04140005" w:tentative="1">
      <w:start w:val="1"/>
      <w:numFmt w:val="bullet"/>
      <w:lvlText w:val=""/>
      <w:lvlJc w:val="left"/>
      <w:pPr>
        <w:ind w:left="7176" w:hanging="360"/>
      </w:pPr>
      <w:rPr>
        <w:rFonts w:ascii="Wingdings" w:hAnsi="Wingdings" w:hint="default"/>
      </w:rPr>
    </w:lvl>
  </w:abstractNum>
  <w:abstractNum w:abstractNumId="5" w15:restartNumberingAfterBreak="0">
    <w:nsid w:val="0D983655"/>
    <w:multiLevelType w:val="hybridMultilevel"/>
    <w:tmpl w:val="2E560C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62C4F5"/>
    <w:multiLevelType w:val="hybridMultilevel"/>
    <w:tmpl w:val="F03A8F20"/>
    <w:lvl w:ilvl="0" w:tplc="535A20EC">
      <w:start w:val="1"/>
      <w:numFmt w:val="bullet"/>
      <w:lvlText w:val=""/>
      <w:lvlJc w:val="left"/>
      <w:pPr>
        <w:ind w:left="720" w:hanging="360"/>
      </w:pPr>
      <w:rPr>
        <w:rFonts w:ascii="Symbol" w:hAnsi="Symbol" w:hint="default"/>
      </w:rPr>
    </w:lvl>
    <w:lvl w:ilvl="1" w:tplc="47980826">
      <w:start w:val="1"/>
      <w:numFmt w:val="bullet"/>
      <w:lvlText w:val="o"/>
      <w:lvlJc w:val="left"/>
      <w:pPr>
        <w:ind w:left="1440" w:hanging="360"/>
      </w:pPr>
      <w:rPr>
        <w:rFonts w:ascii="Courier New" w:hAnsi="Courier New" w:hint="default"/>
      </w:rPr>
    </w:lvl>
    <w:lvl w:ilvl="2" w:tplc="ED6CECF6">
      <w:start w:val="1"/>
      <w:numFmt w:val="bullet"/>
      <w:lvlText w:val=""/>
      <w:lvlJc w:val="left"/>
      <w:pPr>
        <w:ind w:left="2160" w:hanging="360"/>
      </w:pPr>
      <w:rPr>
        <w:rFonts w:ascii="Wingdings" w:hAnsi="Wingdings" w:hint="default"/>
      </w:rPr>
    </w:lvl>
    <w:lvl w:ilvl="3" w:tplc="34448E1A">
      <w:start w:val="1"/>
      <w:numFmt w:val="bullet"/>
      <w:lvlText w:val=""/>
      <w:lvlJc w:val="left"/>
      <w:pPr>
        <w:ind w:left="2880" w:hanging="360"/>
      </w:pPr>
      <w:rPr>
        <w:rFonts w:ascii="Symbol" w:hAnsi="Symbol" w:hint="default"/>
      </w:rPr>
    </w:lvl>
    <w:lvl w:ilvl="4" w:tplc="EF80AA52">
      <w:start w:val="1"/>
      <w:numFmt w:val="bullet"/>
      <w:lvlText w:val="o"/>
      <w:lvlJc w:val="left"/>
      <w:pPr>
        <w:ind w:left="3600" w:hanging="360"/>
      </w:pPr>
      <w:rPr>
        <w:rFonts w:ascii="Courier New" w:hAnsi="Courier New" w:hint="default"/>
      </w:rPr>
    </w:lvl>
    <w:lvl w:ilvl="5" w:tplc="B60ECBE8">
      <w:start w:val="1"/>
      <w:numFmt w:val="bullet"/>
      <w:lvlText w:val=""/>
      <w:lvlJc w:val="left"/>
      <w:pPr>
        <w:ind w:left="4320" w:hanging="360"/>
      </w:pPr>
      <w:rPr>
        <w:rFonts w:ascii="Wingdings" w:hAnsi="Wingdings" w:hint="default"/>
      </w:rPr>
    </w:lvl>
    <w:lvl w:ilvl="6" w:tplc="FF02BBC0">
      <w:start w:val="1"/>
      <w:numFmt w:val="bullet"/>
      <w:lvlText w:val=""/>
      <w:lvlJc w:val="left"/>
      <w:pPr>
        <w:ind w:left="5040" w:hanging="360"/>
      </w:pPr>
      <w:rPr>
        <w:rFonts w:ascii="Symbol" w:hAnsi="Symbol" w:hint="default"/>
      </w:rPr>
    </w:lvl>
    <w:lvl w:ilvl="7" w:tplc="449C6718">
      <w:start w:val="1"/>
      <w:numFmt w:val="bullet"/>
      <w:lvlText w:val="o"/>
      <w:lvlJc w:val="left"/>
      <w:pPr>
        <w:ind w:left="5760" w:hanging="360"/>
      </w:pPr>
      <w:rPr>
        <w:rFonts w:ascii="Courier New" w:hAnsi="Courier New" w:hint="default"/>
      </w:rPr>
    </w:lvl>
    <w:lvl w:ilvl="8" w:tplc="615EDECC">
      <w:start w:val="1"/>
      <w:numFmt w:val="bullet"/>
      <w:lvlText w:val=""/>
      <w:lvlJc w:val="left"/>
      <w:pPr>
        <w:ind w:left="6480" w:hanging="360"/>
      </w:pPr>
      <w:rPr>
        <w:rFonts w:ascii="Wingdings" w:hAnsi="Wingdings" w:hint="default"/>
      </w:rPr>
    </w:lvl>
  </w:abstractNum>
  <w:abstractNum w:abstractNumId="7" w15:restartNumberingAfterBreak="0">
    <w:nsid w:val="11587F31"/>
    <w:multiLevelType w:val="hybridMultilevel"/>
    <w:tmpl w:val="B50861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B8B6081"/>
    <w:multiLevelType w:val="hybridMultilevel"/>
    <w:tmpl w:val="2110AC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B8E44AD"/>
    <w:multiLevelType w:val="hybridMultilevel"/>
    <w:tmpl w:val="FA7C0CEC"/>
    <w:lvl w:ilvl="0" w:tplc="1F4CEE62">
      <w:start w:val="1"/>
      <w:numFmt w:val="decimal"/>
      <w:pStyle w:val="rsplan"/>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FC57C1B"/>
    <w:multiLevelType w:val="hybridMultilevel"/>
    <w:tmpl w:val="F70C535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1" w15:restartNumberingAfterBreak="0">
    <w:nsid w:val="2003456D"/>
    <w:multiLevelType w:val="hybridMultilevel"/>
    <w:tmpl w:val="42F03C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2914144"/>
    <w:multiLevelType w:val="hybridMultilevel"/>
    <w:tmpl w:val="225452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E35BB7"/>
    <w:multiLevelType w:val="hybridMultilevel"/>
    <w:tmpl w:val="93C8FC1C"/>
    <w:lvl w:ilvl="0" w:tplc="7E46D8F2">
      <w:start w:val="1"/>
      <w:numFmt w:val="bullet"/>
      <w:lvlText w:val="•"/>
      <w:lvlJc w:val="left"/>
      <w:pPr>
        <w:ind w:left="705"/>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1" w:tplc="473AE15C">
      <w:start w:val="1"/>
      <w:numFmt w:val="bullet"/>
      <w:lvlText w:val="o"/>
      <w:lvlJc w:val="left"/>
      <w:pPr>
        <w:ind w:left="144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2" w:tplc="1C1CB6DC">
      <w:start w:val="1"/>
      <w:numFmt w:val="bullet"/>
      <w:lvlText w:val="▪"/>
      <w:lvlJc w:val="left"/>
      <w:pPr>
        <w:ind w:left="216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3" w:tplc="91A63B7C">
      <w:start w:val="1"/>
      <w:numFmt w:val="bullet"/>
      <w:lvlText w:val="•"/>
      <w:lvlJc w:val="left"/>
      <w:pPr>
        <w:ind w:left="2880"/>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4" w:tplc="844825E8">
      <w:start w:val="1"/>
      <w:numFmt w:val="bullet"/>
      <w:lvlText w:val="o"/>
      <w:lvlJc w:val="left"/>
      <w:pPr>
        <w:ind w:left="360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5" w:tplc="8A2C4DAC">
      <w:start w:val="1"/>
      <w:numFmt w:val="bullet"/>
      <w:lvlText w:val="▪"/>
      <w:lvlJc w:val="left"/>
      <w:pPr>
        <w:ind w:left="432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6" w:tplc="4126CEF0">
      <w:start w:val="1"/>
      <w:numFmt w:val="bullet"/>
      <w:lvlText w:val="•"/>
      <w:lvlJc w:val="left"/>
      <w:pPr>
        <w:ind w:left="5040"/>
      </w:pPr>
      <w:rPr>
        <w:rFonts w:ascii="Arial" w:eastAsia="Arial" w:hAnsi="Arial" w:cs="Arial"/>
        <w:b w:val="0"/>
        <w:i w:val="0"/>
        <w:strike w:val="0"/>
        <w:dstrike w:val="0"/>
        <w:color w:val="303030"/>
        <w:sz w:val="20"/>
        <w:szCs w:val="20"/>
        <w:u w:val="none" w:color="000000"/>
        <w:bdr w:val="none" w:sz="0" w:space="0" w:color="auto"/>
        <w:shd w:val="clear" w:color="auto" w:fill="auto"/>
        <w:vertAlign w:val="baseline"/>
      </w:rPr>
    </w:lvl>
    <w:lvl w:ilvl="7" w:tplc="760893B8">
      <w:start w:val="1"/>
      <w:numFmt w:val="bullet"/>
      <w:lvlText w:val="o"/>
      <w:lvlJc w:val="left"/>
      <w:pPr>
        <w:ind w:left="576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lvl w:ilvl="8" w:tplc="95207268">
      <w:start w:val="1"/>
      <w:numFmt w:val="bullet"/>
      <w:lvlText w:val="▪"/>
      <w:lvlJc w:val="left"/>
      <w:pPr>
        <w:ind w:left="6480"/>
      </w:pPr>
      <w:rPr>
        <w:rFonts w:ascii="Segoe UI Symbol" w:eastAsia="Segoe UI Symbol" w:hAnsi="Segoe UI Symbol" w:cs="Segoe UI Symbol"/>
        <w:b w:val="0"/>
        <w:i w:val="0"/>
        <w:strike w:val="0"/>
        <w:dstrike w:val="0"/>
        <w:color w:val="303030"/>
        <w:sz w:val="20"/>
        <w:szCs w:val="20"/>
        <w:u w:val="none" w:color="000000"/>
        <w:bdr w:val="none" w:sz="0" w:space="0" w:color="auto"/>
        <w:shd w:val="clear" w:color="auto" w:fill="auto"/>
        <w:vertAlign w:val="baseline"/>
      </w:rPr>
    </w:lvl>
  </w:abstractNum>
  <w:abstractNum w:abstractNumId="14" w15:restartNumberingAfterBreak="0">
    <w:nsid w:val="30FC7C86"/>
    <w:multiLevelType w:val="hybridMultilevel"/>
    <w:tmpl w:val="F9FAA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D73245E"/>
    <w:multiLevelType w:val="hybridMultilevel"/>
    <w:tmpl w:val="E0B079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21C7C67"/>
    <w:multiLevelType w:val="hybridMultilevel"/>
    <w:tmpl w:val="1636567A"/>
    <w:lvl w:ilvl="0" w:tplc="04140001">
      <w:start w:val="1"/>
      <w:numFmt w:val="bullet"/>
      <w:lvlText w:val=""/>
      <w:lvlJc w:val="left"/>
      <w:pPr>
        <w:ind w:left="1278" w:hanging="360"/>
      </w:pPr>
      <w:rPr>
        <w:rFonts w:ascii="Symbol" w:hAnsi="Symbol" w:hint="default"/>
      </w:rPr>
    </w:lvl>
    <w:lvl w:ilvl="1" w:tplc="04140003" w:tentative="1">
      <w:start w:val="1"/>
      <w:numFmt w:val="bullet"/>
      <w:lvlText w:val="o"/>
      <w:lvlJc w:val="left"/>
      <w:pPr>
        <w:ind w:left="1998" w:hanging="360"/>
      </w:pPr>
      <w:rPr>
        <w:rFonts w:ascii="Courier New" w:hAnsi="Courier New" w:cs="Courier New" w:hint="default"/>
      </w:rPr>
    </w:lvl>
    <w:lvl w:ilvl="2" w:tplc="04140005" w:tentative="1">
      <w:start w:val="1"/>
      <w:numFmt w:val="bullet"/>
      <w:lvlText w:val=""/>
      <w:lvlJc w:val="left"/>
      <w:pPr>
        <w:ind w:left="2718" w:hanging="360"/>
      </w:pPr>
      <w:rPr>
        <w:rFonts w:ascii="Wingdings" w:hAnsi="Wingdings" w:hint="default"/>
      </w:rPr>
    </w:lvl>
    <w:lvl w:ilvl="3" w:tplc="04140001" w:tentative="1">
      <w:start w:val="1"/>
      <w:numFmt w:val="bullet"/>
      <w:lvlText w:val=""/>
      <w:lvlJc w:val="left"/>
      <w:pPr>
        <w:ind w:left="3438" w:hanging="360"/>
      </w:pPr>
      <w:rPr>
        <w:rFonts w:ascii="Symbol" w:hAnsi="Symbol" w:hint="default"/>
      </w:rPr>
    </w:lvl>
    <w:lvl w:ilvl="4" w:tplc="04140003" w:tentative="1">
      <w:start w:val="1"/>
      <w:numFmt w:val="bullet"/>
      <w:lvlText w:val="o"/>
      <w:lvlJc w:val="left"/>
      <w:pPr>
        <w:ind w:left="4158" w:hanging="360"/>
      </w:pPr>
      <w:rPr>
        <w:rFonts w:ascii="Courier New" w:hAnsi="Courier New" w:cs="Courier New" w:hint="default"/>
      </w:rPr>
    </w:lvl>
    <w:lvl w:ilvl="5" w:tplc="04140005" w:tentative="1">
      <w:start w:val="1"/>
      <w:numFmt w:val="bullet"/>
      <w:lvlText w:val=""/>
      <w:lvlJc w:val="left"/>
      <w:pPr>
        <w:ind w:left="4878" w:hanging="360"/>
      </w:pPr>
      <w:rPr>
        <w:rFonts w:ascii="Wingdings" w:hAnsi="Wingdings" w:hint="default"/>
      </w:rPr>
    </w:lvl>
    <w:lvl w:ilvl="6" w:tplc="04140001" w:tentative="1">
      <w:start w:val="1"/>
      <w:numFmt w:val="bullet"/>
      <w:lvlText w:val=""/>
      <w:lvlJc w:val="left"/>
      <w:pPr>
        <w:ind w:left="5598" w:hanging="360"/>
      </w:pPr>
      <w:rPr>
        <w:rFonts w:ascii="Symbol" w:hAnsi="Symbol" w:hint="default"/>
      </w:rPr>
    </w:lvl>
    <w:lvl w:ilvl="7" w:tplc="04140003" w:tentative="1">
      <w:start w:val="1"/>
      <w:numFmt w:val="bullet"/>
      <w:lvlText w:val="o"/>
      <w:lvlJc w:val="left"/>
      <w:pPr>
        <w:ind w:left="6318" w:hanging="360"/>
      </w:pPr>
      <w:rPr>
        <w:rFonts w:ascii="Courier New" w:hAnsi="Courier New" w:cs="Courier New" w:hint="default"/>
      </w:rPr>
    </w:lvl>
    <w:lvl w:ilvl="8" w:tplc="04140005" w:tentative="1">
      <w:start w:val="1"/>
      <w:numFmt w:val="bullet"/>
      <w:lvlText w:val=""/>
      <w:lvlJc w:val="left"/>
      <w:pPr>
        <w:ind w:left="7038" w:hanging="360"/>
      </w:pPr>
      <w:rPr>
        <w:rFonts w:ascii="Wingdings" w:hAnsi="Wingdings" w:hint="default"/>
      </w:rPr>
    </w:lvl>
  </w:abstractNum>
  <w:abstractNum w:abstractNumId="17" w15:restartNumberingAfterBreak="0">
    <w:nsid w:val="48896CE2"/>
    <w:multiLevelType w:val="hybridMultilevel"/>
    <w:tmpl w:val="E8DAA3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88B449D"/>
    <w:multiLevelType w:val="hybridMultilevel"/>
    <w:tmpl w:val="EFC4DE00"/>
    <w:lvl w:ilvl="0" w:tplc="04140001">
      <w:start w:val="1"/>
      <w:numFmt w:val="bullet"/>
      <w:lvlText w:val=""/>
      <w:lvlJc w:val="left"/>
      <w:pPr>
        <w:ind w:left="1278" w:hanging="360"/>
      </w:pPr>
      <w:rPr>
        <w:rFonts w:ascii="Symbol" w:hAnsi="Symbol" w:hint="default"/>
      </w:rPr>
    </w:lvl>
    <w:lvl w:ilvl="1" w:tplc="04140003" w:tentative="1">
      <w:start w:val="1"/>
      <w:numFmt w:val="bullet"/>
      <w:lvlText w:val="o"/>
      <w:lvlJc w:val="left"/>
      <w:pPr>
        <w:ind w:left="1998" w:hanging="360"/>
      </w:pPr>
      <w:rPr>
        <w:rFonts w:ascii="Courier New" w:hAnsi="Courier New" w:cs="Courier New" w:hint="default"/>
      </w:rPr>
    </w:lvl>
    <w:lvl w:ilvl="2" w:tplc="04140005" w:tentative="1">
      <w:start w:val="1"/>
      <w:numFmt w:val="bullet"/>
      <w:lvlText w:val=""/>
      <w:lvlJc w:val="left"/>
      <w:pPr>
        <w:ind w:left="2718" w:hanging="360"/>
      </w:pPr>
      <w:rPr>
        <w:rFonts w:ascii="Wingdings" w:hAnsi="Wingdings" w:hint="default"/>
      </w:rPr>
    </w:lvl>
    <w:lvl w:ilvl="3" w:tplc="04140001" w:tentative="1">
      <w:start w:val="1"/>
      <w:numFmt w:val="bullet"/>
      <w:lvlText w:val=""/>
      <w:lvlJc w:val="left"/>
      <w:pPr>
        <w:ind w:left="3438" w:hanging="360"/>
      </w:pPr>
      <w:rPr>
        <w:rFonts w:ascii="Symbol" w:hAnsi="Symbol" w:hint="default"/>
      </w:rPr>
    </w:lvl>
    <w:lvl w:ilvl="4" w:tplc="04140003" w:tentative="1">
      <w:start w:val="1"/>
      <w:numFmt w:val="bullet"/>
      <w:lvlText w:val="o"/>
      <w:lvlJc w:val="left"/>
      <w:pPr>
        <w:ind w:left="4158" w:hanging="360"/>
      </w:pPr>
      <w:rPr>
        <w:rFonts w:ascii="Courier New" w:hAnsi="Courier New" w:cs="Courier New" w:hint="default"/>
      </w:rPr>
    </w:lvl>
    <w:lvl w:ilvl="5" w:tplc="04140005" w:tentative="1">
      <w:start w:val="1"/>
      <w:numFmt w:val="bullet"/>
      <w:lvlText w:val=""/>
      <w:lvlJc w:val="left"/>
      <w:pPr>
        <w:ind w:left="4878" w:hanging="360"/>
      </w:pPr>
      <w:rPr>
        <w:rFonts w:ascii="Wingdings" w:hAnsi="Wingdings" w:hint="default"/>
      </w:rPr>
    </w:lvl>
    <w:lvl w:ilvl="6" w:tplc="04140001" w:tentative="1">
      <w:start w:val="1"/>
      <w:numFmt w:val="bullet"/>
      <w:lvlText w:val=""/>
      <w:lvlJc w:val="left"/>
      <w:pPr>
        <w:ind w:left="5598" w:hanging="360"/>
      </w:pPr>
      <w:rPr>
        <w:rFonts w:ascii="Symbol" w:hAnsi="Symbol" w:hint="default"/>
      </w:rPr>
    </w:lvl>
    <w:lvl w:ilvl="7" w:tplc="04140003" w:tentative="1">
      <w:start w:val="1"/>
      <w:numFmt w:val="bullet"/>
      <w:lvlText w:val="o"/>
      <w:lvlJc w:val="left"/>
      <w:pPr>
        <w:ind w:left="6318" w:hanging="360"/>
      </w:pPr>
      <w:rPr>
        <w:rFonts w:ascii="Courier New" w:hAnsi="Courier New" w:cs="Courier New" w:hint="default"/>
      </w:rPr>
    </w:lvl>
    <w:lvl w:ilvl="8" w:tplc="04140005" w:tentative="1">
      <w:start w:val="1"/>
      <w:numFmt w:val="bullet"/>
      <w:lvlText w:val=""/>
      <w:lvlJc w:val="left"/>
      <w:pPr>
        <w:ind w:left="7038" w:hanging="360"/>
      </w:pPr>
      <w:rPr>
        <w:rFonts w:ascii="Wingdings" w:hAnsi="Wingdings" w:hint="default"/>
      </w:rPr>
    </w:lvl>
  </w:abstractNum>
  <w:abstractNum w:abstractNumId="19" w15:restartNumberingAfterBreak="0">
    <w:nsid w:val="4D98887B"/>
    <w:multiLevelType w:val="hybridMultilevel"/>
    <w:tmpl w:val="5CFCCDEE"/>
    <w:lvl w:ilvl="0" w:tplc="A99EA696">
      <w:start w:val="1"/>
      <w:numFmt w:val="bullet"/>
      <w:lvlText w:val="·"/>
      <w:lvlJc w:val="left"/>
      <w:pPr>
        <w:ind w:left="720" w:hanging="360"/>
      </w:pPr>
      <w:rPr>
        <w:rFonts w:ascii="Symbol" w:hAnsi="Symbol" w:hint="default"/>
      </w:rPr>
    </w:lvl>
    <w:lvl w:ilvl="1" w:tplc="3F981904">
      <w:start w:val="1"/>
      <w:numFmt w:val="bullet"/>
      <w:lvlText w:val="o"/>
      <w:lvlJc w:val="left"/>
      <w:pPr>
        <w:ind w:left="1440" w:hanging="360"/>
      </w:pPr>
      <w:rPr>
        <w:rFonts w:ascii="Courier New" w:hAnsi="Courier New" w:hint="default"/>
      </w:rPr>
    </w:lvl>
    <w:lvl w:ilvl="2" w:tplc="05A62656">
      <w:start w:val="1"/>
      <w:numFmt w:val="bullet"/>
      <w:lvlText w:val=""/>
      <w:lvlJc w:val="left"/>
      <w:pPr>
        <w:ind w:left="2160" w:hanging="360"/>
      </w:pPr>
      <w:rPr>
        <w:rFonts w:ascii="Wingdings" w:hAnsi="Wingdings" w:hint="default"/>
      </w:rPr>
    </w:lvl>
    <w:lvl w:ilvl="3" w:tplc="348640C2">
      <w:start w:val="1"/>
      <w:numFmt w:val="bullet"/>
      <w:lvlText w:val=""/>
      <w:lvlJc w:val="left"/>
      <w:pPr>
        <w:ind w:left="2880" w:hanging="360"/>
      </w:pPr>
      <w:rPr>
        <w:rFonts w:ascii="Symbol" w:hAnsi="Symbol" w:hint="default"/>
      </w:rPr>
    </w:lvl>
    <w:lvl w:ilvl="4" w:tplc="DA52F5AE">
      <w:start w:val="1"/>
      <w:numFmt w:val="bullet"/>
      <w:lvlText w:val="o"/>
      <w:lvlJc w:val="left"/>
      <w:pPr>
        <w:ind w:left="3600" w:hanging="360"/>
      </w:pPr>
      <w:rPr>
        <w:rFonts w:ascii="Courier New" w:hAnsi="Courier New" w:hint="default"/>
      </w:rPr>
    </w:lvl>
    <w:lvl w:ilvl="5" w:tplc="D078356C">
      <w:start w:val="1"/>
      <w:numFmt w:val="bullet"/>
      <w:lvlText w:val=""/>
      <w:lvlJc w:val="left"/>
      <w:pPr>
        <w:ind w:left="4320" w:hanging="360"/>
      </w:pPr>
      <w:rPr>
        <w:rFonts w:ascii="Wingdings" w:hAnsi="Wingdings" w:hint="default"/>
      </w:rPr>
    </w:lvl>
    <w:lvl w:ilvl="6" w:tplc="DD6E577E">
      <w:start w:val="1"/>
      <w:numFmt w:val="bullet"/>
      <w:lvlText w:val=""/>
      <w:lvlJc w:val="left"/>
      <w:pPr>
        <w:ind w:left="5040" w:hanging="360"/>
      </w:pPr>
      <w:rPr>
        <w:rFonts w:ascii="Symbol" w:hAnsi="Symbol" w:hint="default"/>
      </w:rPr>
    </w:lvl>
    <w:lvl w:ilvl="7" w:tplc="D4986930">
      <w:start w:val="1"/>
      <w:numFmt w:val="bullet"/>
      <w:lvlText w:val="o"/>
      <w:lvlJc w:val="left"/>
      <w:pPr>
        <w:ind w:left="5760" w:hanging="360"/>
      </w:pPr>
      <w:rPr>
        <w:rFonts w:ascii="Courier New" w:hAnsi="Courier New" w:hint="default"/>
      </w:rPr>
    </w:lvl>
    <w:lvl w:ilvl="8" w:tplc="E342FEB8">
      <w:start w:val="1"/>
      <w:numFmt w:val="bullet"/>
      <w:lvlText w:val=""/>
      <w:lvlJc w:val="left"/>
      <w:pPr>
        <w:ind w:left="6480" w:hanging="360"/>
      </w:pPr>
      <w:rPr>
        <w:rFonts w:ascii="Wingdings" w:hAnsi="Wingdings" w:hint="default"/>
      </w:rPr>
    </w:lvl>
  </w:abstractNum>
  <w:abstractNum w:abstractNumId="20" w15:restartNumberingAfterBreak="0">
    <w:nsid w:val="4DF56D3E"/>
    <w:multiLevelType w:val="hybridMultilevel"/>
    <w:tmpl w:val="594625A4"/>
    <w:lvl w:ilvl="0" w:tplc="5914A6C8">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6C8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38DF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B0BA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C06F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409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8A4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BC0F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B8F1E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E3920F8"/>
    <w:multiLevelType w:val="hybridMultilevel"/>
    <w:tmpl w:val="0E424D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22A6A47"/>
    <w:multiLevelType w:val="hybridMultilevel"/>
    <w:tmpl w:val="7B84082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3" w15:restartNumberingAfterBreak="0">
    <w:nsid w:val="52A3046E"/>
    <w:multiLevelType w:val="hybridMultilevel"/>
    <w:tmpl w:val="1EC23CBC"/>
    <w:lvl w:ilvl="0" w:tplc="04140001">
      <w:start w:val="1"/>
      <w:numFmt w:val="bullet"/>
      <w:lvlText w:val=""/>
      <w:lvlJc w:val="left"/>
      <w:pPr>
        <w:ind w:left="790" w:hanging="360"/>
      </w:pPr>
      <w:rPr>
        <w:rFonts w:ascii="Symbol" w:hAnsi="Symbol" w:hint="default"/>
      </w:rPr>
    </w:lvl>
    <w:lvl w:ilvl="1" w:tplc="04140003" w:tentative="1">
      <w:start w:val="1"/>
      <w:numFmt w:val="bullet"/>
      <w:lvlText w:val="o"/>
      <w:lvlJc w:val="left"/>
      <w:pPr>
        <w:ind w:left="1510" w:hanging="360"/>
      </w:pPr>
      <w:rPr>
        <w:rFonts w:ascii="Courier New" w:hAnsi="Courier New" w:cs="Courier New" w:hint="default"/>
      </w:rPr>
    </w:lvl>
    <w:lvl w:ilvl="2" w:tplc="04140005" w:tentative="1">
      <w:start w:val="1"/>
      <w:numFmt w:val="bullet"/>
      <w:lvlText w:val=""/>
      <w:lvlJc w:val="left"/>
      <w:pPr>
        <w:ind w:left="2230" w:hanging="360"/>
      </w:pPr>
      <w:rPr>
        <w:rFonts w:ascii="Wingdings" w:hAnsi="Wingdings" w:hint="default"/>
      </w:rPr>
    </w:lvl>
    <w:lvl w:ilvl="3" w:tplc="04140001" w:tentative="1">
      <w:start w:val="1"/>
      <w:numFmt w:val="bullet"/>
      <w:lvlText w:val=""/>
      <w:lvlJc w:val="left"/>
      <w:pPr>
        <w:ind w:left="2950" w:hanging="360"/>
      </w:pPr>
      <w:rPr>
        <w:rFonts w:ascii="Symbol" w:hAnsi="Symbol" w:hint="default"/>
      </w:rPr>
    </w:lvl>
    <w:lvl w:ilvl="4" w:tplc="04140003" w:tentative="1">
      <w:start w:val="1"/>
      <w:numFmt w:val="bullet"/>
      <w:lvlText w:val="o"/>
      <w:lvlJc w:val="left"/>
      <w:pPr>
        <w:ind w:left="3670" w:hanging="360"/>
      </w:pPr>
      <w:rPr>
        <w:rFonts w:ascii="Courier New" w:hAnsi="Courier New" w:cs="Courier New" w:hint="default"/>
      </w:rPr>
    </w:lvl>
    <w:lvl w:ilvl="5" w:tplc="04140005" w:tentative="1">
      <w:start w:val="1"/>
      <w:numFmt w:val="bullet"/>
      <w:lvlText w:val=""/>
      <w:lvlJc w:val="left"/>
      <w:pPr>
        <w:ind w:left="4390" w:hanging="360"/>
      </w:pPr>
      <w:rPr>
        <w:rFonts w:ascii="Wingdings" w:hAnsi="Wingdings" w:hint="default"/>
      </w:rPr>
    </w:lvl>
    <w:lvl w:ilvl="6" w:tplc="04140001" w:tentative="1">
      <w:start w:val="1"/>
      <w:numFmt w:val="bullet"/>
      <w:lvlText w:val=""/>
      <w:lvlJc w:val="left"/>
      <w:pPr>
        <w:ind w:left="5110" w:hanging="360"/>
      </w:pPr>
      <w:rPr>
        <w:rFonts w:ascii="Symbol" w:hAnsi="Symbol" w:hint="default"/>
      </w:rPr>
    </w:lvl>
    <w:lvl w:ilvl="7" w:tplc="04140003" w:tentative="1">
      <w:start w:val="1"/>
      <w:numFmt w:val="bullet"/>
      <w:lvlText w:val="o"/>
      <w:lvlJc w:val="left"/>
      <w:pPr>
        <w:ind w:left="5830" w:hanging="360"/>
      </w:pPr>
      <w:rPr>
        <w:rFonts w:ascii="Courier New" w:hAnsi="Courier New" w:cs="Courier New" w:hint="default"/>
      </w:rPr>
    </w:lvl>
    <w:lvl w:ilvl="8" w:tplc="04140005" w:tentative="1">
      <w:start w:val="1"/>
      <w:numFmt w:val="bullet"/>
      <w:lvlText w:val=""/>
      <w:lvlJc w:val="left"/>
      <w:pPr>
        <w:ind w:left="6550" w:hanging="360"/>
      </w:pPr>
      <w:rPr>
        <w:rFonts w:ascii="Wingdings" w:hAnsi="Wingdings" w:hint="default"/>
      </w:rPr>
    </w:lvl>
  </w:abstractNum>
  <w:abstractNum w:abstractNumId="24" w15:restartNumberingAfterBreak="0">
    <w:nsid w:val="57D72D64"/>
    <w:multiLevelType w:val="hybridMultilevel"/>
    <w:tmpl w:val="FF2E3BB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619C5F87"/>
    <w:multiLevelType w:val="hybridMultilevel"/>
    <w:tmpl w:val="DF926ACC"/>
    <w:lvl w:ilvl="0" w:tplc="EB829CA6">
      <w:start w:val="1"/>
      <w:numFmt w:val="bullet"/>
      <w:lvlText w:val="•"/>
      <w:lvlJc w:val="left"/>
      <w:pPr>
        <w:ind w:left="1068" w:hanging="360"/>
      </w:pPr>
      <w:rPr>
        <w:rFonts w:ascii="Arial" w:eastAsia="Arial" w:hAnsi="Arial" w:cs="Arial" w:hint="default"/>
        <w:b w:val="0"/>
        <w:i w:val="0"/>
        <w:strike w:val="0"/>
        <w:dstrike w:val="0"/>
        <w:color w:val="303030"/>
        <w:sz w:val="20"/>
        <w:szCs w:val="20"/>
        <w:u w:val="none" w:color="000000"/>
        <w:bdr w:val="none" w:sz="0" w:space="0" w:color="auto"/>
        <w:shd w:val="clear" w:color="auto" w:fill="auto"/>
        <w:vertAlign w:val="baseline"/>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6" w15:restartNumberingAfterBreak="0">
    <w:nsid w:val="61E29651"/>
    <w:multiLevelType w:val="hybridMultilevel"/>
    <w:tmpl w:val="B718A5D8"/>
    <w:lvl w:ilvl="0" w:tplc="BDC6F290">
      <w:start w:val="1"/>
      <w:numFmt w:val="bullet"/>
      <w:lvlText w:val=""/>
      <w:lvlJc w:val="left"/>
      <w:pPr>
        <w:ind w:left="720" w:hanging="360"/>
      </w:pPr>
      <w:rPr>
        <w:rFonts w:ascii="Symbol" w:hAnsi="Symbol" w:hint="default"/>
      </w:rPr>
    </w:lvl>
    <w:lvl w:ilvl="1" w:tplc="2F0C25E6">
      <w:start w:val="1"/>
      <w:numFmt w:val="bullet"/>
      <w:lvlText w:val="o"/>
      <w:lvlJc w:val="left"/>
      <w:pPr>
        <w:ind w:left="1440" w:hanging="360"/>
      </w:pPr>
      <w:rPr>
        <w:rFonts w:ascii="Courier New" w:hAnsi="Courier New" w:hint="default"/>
      </w:rPr>
    </w:lvl>
    <w:lvl w:ilvl="2" w:tplc="2BAA8E3A">
      <w:start w:val="1"/>
      <w:numFmt w:val="bullet"/>
      <w:lvlText w:val=""/>
      <w:lvlJc w:val="left"/>
      <w:pPr>
        <w:ind w:left="2160" w:hanging="360"/>
      </w:pPr>
      <w:rPr>
        <w:rFonts w:ascii="Wingdings" w:hAnsi="Wingdings" w:hint="default"/>
      </w:rPr>
    </w:lvl>
    <w:lvl w:ilvl="3" w:tplc="CC321FD4">
      <w:start w:val="1"/>
      <w:numFmt w:val="bullet"/>
      <w:lvlText w:val=""/>
      <w:lvlJc w:val="left"/>
      <w:pPr>
        <w:ind w:left="2880" w:hanging="360"/>
      </w:pPr>
      <w:rPr>
        <w:rFonts w:ascii="Symbol" w:hAnsi="Symbol" w:hint="default"/>
      </w:rPr>
    </w:lvl>
    <w:lvl w:ilvl="4" w:tplc="78109592">
      <w:start w:val="1"/>
      <w:numFmt w:val="bullet"/>
      <w:lvlText w:val="o"/>
      <w:lvlJc w:val="left"/>
      <w:pPr>
        <w:ind w:left="3600" w:hanging="360"/>
      </w:pPr>
      <w:rPr>
        <w:rFonts w:ascii="Courier New" w:hAnsi="Courier New" w:hint="default"/>
      </w:rPr>
    </w:lvl>
    <w:lvl w:ilvl="5" w:tplc="781AD890">
      <w:start w:val="1"/>
      <w:numFmt w:val="bullet"/>
      <w:lvlText w:val=""/>
      <w:lvlJc w:val="left"/>
      <w:pPr>
        <w:ind w:left="4320" w:hanging="360"/>
      </w:pPr>
      <w:rPr>
        <w:rFonts w:ascii="Wingdings" w:hAnsi="Wingdings" w:hint="default"/>
      </w:rPr>
    </w:lvl>
    <w:lvl w:ilvl="6" w:tplc="89DE9ED8">
      <w:start w:val="1"/>
      <w:numFmt w:val="bullet"/>
      <w:lvlText w:val=""/>
      <w:lvlJc w:val="left"/>
      <w:pPr>
        <w:ind w:left="5040" w:hanging="360"/>
      </w:pPr>
      <w:rPr>
        <w:rFonts w:ascii="Symbol" w:hAnsi="Symbol" w:hint="default"/>
      </w:rPr>
    </w:lvl>
    <w:lvl w:ilvl="7" w:tplc="527CFA6A">
      <w:start w:val="1"/>
      <w:numFmt w:val="bullet"/>
      <w:lvlText w:val="o"/>
      <w:lvlJc w:val="left"/>
      <w:pPr>
        <w:ind w:left="5760" w:hanging="360"/>
      </w:pPr>
      <w:rPr>
        <w:rFonts w:ascii="Courier New" w:hAnsi="Courier New" w:hint="default"/>
      </w:rPr>
    </w:lvl>
    <w:lvl w:ilvl="8" w:tplc="7756BB96">
      <w:start w:val="1"/>
      <w:numFmt w:val="bullet"/>
      <w:lvlText w:val=""/>
      <w:lvlJc w:val="left"/>
      <w:pPr>
        <w:ind w:left="6480" w:hanging="360"/>
      </w:pPr>
      <w:rPr>
        <w:rFonts w:ascii="Wingdings" w:hAnsi="Wingdings" w:hint="default"/>
      </w:rPr>
    </w:lvl>
  </w:abstractNum>
  <w:abstractNum w:abstractNumId="27" w15:restartNumberingAfterBreak="0">
    <w:nsid w:val="676421A1"/>
    <w:multiLevelType w:val="hybridMultilevel"/>
    <w:tmpl w:val="956CF6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82C2F96"/>
    <w:multiLevelType w:val="hybridMultilevel"/>
    <w:tmpl w:val="781C6D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9065AFF"/>
    <w:multiLevelType w:val="hybridMultilevel"/>
    <w:tmpl w:val="60C603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9BD459B"/>
    <w:multiLevelType w:val="hybridMultilevel"/>
    <w:tmpl w:val="FEC201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9E830DC"/>
    <w:multiLevelType w:val="hybridMultilevel"/>
    <w:tmpl w:val="4842A2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A655945"/>
    <w:multiLevelType w:val="hybridMultilevel"/>
    <w:tmpl w:val="37BEDBFE"/>
    <w:lvl w:ilvl="0" w:tplc="49103C52">
      <w:start w:val="1"/>
      <w:numFmt w:val="bullet"/>
      <w:lvlText w:val=""/>
      <w:lvlJc w:val="left"/>
      <w:pPr>
        <w:ind w:left="720" w:hanging="360"/>
      </w:pPr>
      <w:rPr>
        <w:rFonts w:ascii="Symbol" w:hAnsi="Symbol" w:hint="default"/>
      </w:rPr>
    </w:lvl>
    <w:lvl w:ilvl="1" w:tplc="95601398">
      <w:start w:val="1"/>
      <w:numFmt w:val="bullet"/>
      <w:lvlText w:val="o"/>
      <w:lvlJc w:val="left"/>
      <w:pPr>
        <w:ind w:left="1440" w:hanging="360"/>
      </w:pPr>
      <w:rPr>
        <w:rFonts w:ascii="Courier New" w:hAnsi="Courier New" w:hint="default"/>
      </w:rPr>
    </w:lvl>
    <w:lvl w:ilvl="2" w:tplc="0B702B18">
      <w:start w:val="1"/>
      <w:numFmt w:val="bullet"/>
      <w:lvlText w:val=""/>
      <w:lvlJc w:val="left"/>
      <w:pPr>
        <w:ind w:left="2160" w:hanging="360"/>
      </w:pPr>
      <w:rPr>
        <w:rFonts w:ascii="Wingdings" w:hAnsi="Wingdings" w:hint="default"/>
      </w:rPr>
    </w:lvl>
    <w:lvl w:ilvl="3" w:tplc="B3A2F6AC">
      <w:start w:val="1"/>
      <w:numFmt w:val="bullet"/>
      <w:lvlText w:val=""/>
      <w:lvlJc w:val="left"/>
      <w:pPr>
        <w:ind w:left="2880" w:hanging="360"/>
      </w:pPr>
      <w:rPr>
        <w:rFonts w:ascii="Symbol" w:hAnsi="Symbol" w:hint="default"/>
      </w:rPr>
    </w:lvl>
    <w:lvl w:ilvl="4" w:tplc="DA28D800">
      <w:start w:val="1"/>
      <w:numFmt w:val="bullet"/>
      <w:lvlText w:val="o"/>
      <w:lvlJc w:val="left"/>
      <w:pPr>
        <w:ind w:left="3600" w:hanging="360"/>
      </w:pPr>
      <w:rPr>
        <w:rFonts w:ascii="Courier New" w:hAnsi="Courier New" w:hint="default"/>
      </w:rPr>
    </w:lvl>
    <w:lvl w:ilvl="5" w:tplc="07188EFE">
      <w:start w:val="1"/>
      <w:numFmt w:val="bullet"/>
      <w:lvlText w:val=""/>
      <w:lvlJc w:val="left"/>
      <w:pPr>
        <w:ind w:left="4320" w:hanging="360"/>
      </w:pPr>
      <w:rPr>
        <w:rFonts w:ascii="Wingdings" w:hAnsi="Wingdings" w:hint="default"/>
      </w:rPr>
    </w:lvl>
    <w:lvl w:ilvl="6" w:tplc="3118C888">
      <w:start w:val="1"/>
      <w:numFmt w:val="bullet"/>
      <w:lvlText w:val=""/>
      <w:lvlJc w:val="left"/>
      <w:pPr>
        <w:ind w:left="5040" w:hanging="360"/>
      </w:pPr>
      <w:rPr>
        <w:rFonts w:ascii="Symbol" w:hAnsi="Symbol" w:hint="default"/>
      </w:rPr>
    </w:lvl>
    <w:lvl w:ilvl="7" w:tplc="B58E7ED4">
      <w:start w:val="1"/>
      <w:numFmt w:val="bullet"/>
      <w:lvlText w:val="o"/>
      <w:lvlJc w:val="left"/>
      <w:pPr>
        <w:ind w:left="5760" w:hanging="360"/>
      </w:pPr>
      <w:rPr>
        <w:rFonts w:ascii="Courier New" w:hAnsi="Courier New" w:hint="default"/>
      </w:rPr>
    </w:lvl>
    <w:lvl w:ilvl="8" w:tplc="FB161B84">
      <w:start w:val="1"/>
      <w:numFmt w:val="bullet"/>
      <w:lvlText w:val=""/>
      <w:lvlJc w:val="left"/>
      <w:pPr>
        <w:ind w:left="6480" w:hanging="360"/>
      </w:pPr>
      <w:rPr>
        <w:rFonts w:ascii="Wingdings" w:hAnsi="Wingdings" w:hint="default"/>
      </w:rPr>
    </w:lvl>
  </w:abstractNum>
  <w:abstractNum w:abstractNumId="33" w15:restartNumberingAfterBreak="0">
    <w:nsid w:val="6D9E210D"/>
    <w:multiLevelType w:val="hybridMultilevel"/>
    <w:tmpl w:val="51DCB5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0146FB5"/>
    <w:multiLevelType w:val="hybridMultilevel"/>
    <w:tmpl w:val="8CA29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09A1B2D"/>
    <w:multiLevelType w:val="hybridMultilevel"/>
    <w:tmpl w:val="8544FAD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6" w15:restartNumberingAfterBreak="0">
    <w:nsid w:val="72A45BFE"/>
    <w:multiLevelType w:val="hybridMultilevel"/>
    <w:tmpl w:val="933E2CFC"/>
    <w:lvl w:ilvl="0" w:tplc="42CC17D2">
      <w:start w:val="1"/>
      <w:numFmt w:val="bullet"/>
      <w:pStyle w:val="Punktliste"/>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A16E7"/>
    <w:multiLevelType w:val="hybridMultilevel"/>
    <w:tmpl w:val="825A29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E55615A"/>
    <w:multiLevelType w:val="hybridMultilevel"/>
    <w:tmpl w:val="0F14BD62"/>
    <w:lvl w:ilvl="0" w:tplc="038A093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8F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DEE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3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623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1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27C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A3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A0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334501807">
    <w:abstractNumId w:val="19"/>
  </w:num>
  <w:num w:numId="2" w16cid:durableId="910623893">
    <w:abstractNumId w:val="32"/>
  </w:num>
  <w:num w:numId="3" w16cid:durableId="1240477236">
    <w:abstractNumId w:val="6"/>
  </w:num>
  <w:num w:numId="4" w16cid:durableId="31197025">
    <w:abstractNumId w:val="26"/>
  </w:num>
  <w:num w:numId="5" w16cid:durableId="1161459281">
    <w:abstractNumId w:val="1"/>
  </w:num>
  <w:num w:numId="6" w16cid:durableId="1079398978">
    <w:abstractNumId w:val="36"/>
  </w:num>
  <w:num w:numId="7" w16cid:durableId="2034769905">
    <w:abstractNumId w:val="0"/>
  </w:num>
  <w:num w:numId="8" w16cid:durableId="937176448">
    <w:abstractNumId w:val="0"/>
  </w:num>
  <w:num w:numId="9" w16cid:durableId="1368607025">
    <w:abstractNumId w:val="38"/>
  </w:num>
  <w:num w:numId="10" w16cid:durableId="255096452">
    <w:abstractNumId w:val="23"/>
  </w:num>
  <w:num w:numId="11" w16cid:durableId="2110738272">
    <w:abstractNumId w:val="14"/>
  </w:num>
  <w:num w:numId="12" w16cid:durableId="1939750499">
    <w:abstractNumId w:val="28"/>
  </w:num>
  <w:num w:numId="13" w16cid:durableId="1548295644">
    <w:abstractNumId w:val="8"/>
  </w:num>
  <w:num w:numId="14" w16cid:durableId="893198613">
    <w:abstractNumId w:val="12"/>
  </w:num>
  <w:num w:numId="15" w16cid:durableId="1672246994">
    <w:abstractNumId w:val="7"/>
  </w:num>
  <w:num w:numId="16" w16cid:durableId="1063875065">
    <w:abstractNumId w:val="5"/>
  </w:num>
  <w:num w:numId="17" w16cid:durableId="154998451">
    <w:abstractNumId w:val="34"/>
  </w:num>
  <w:num w:numId="18" w16cid:durableId="1846435262">
    <w:abstractNumId w:val="37"/>
  </w:num>
  <w:num w:numId="19" w16cid:durableId="644091442">
    <w:abstractNumId w:val="21"/>
  </w:num>
  <w:num w:numId="20" w16cid:durableId="753359058">
    <w:abstractNumId w:val="29"/>
  </w:num>
  <w:num w:numId="21" w16cid:durableId="1002859933">
    <w:abstractNumId w:val="9"/>
  </w:num>
  <w:num w:numId="22" w16cid:durableId="237792395">
    <w:abstractNumId w:val="13"/>
  </w:num>
  <w:num w:numId="23" w16cid:durableId="252671840">
    <w:abstractNumId w:val="20"/>
  </w:num>
  <w:num w:numId="24" w16cid:durableId="961572691">
    <w:abstractNumId w:val="25"/>
  </w:num>
  <w:num w:numId="25" w16cid:durableId="1250384485">
    <w:abstractNumId w:val="27"/>
  </w:num>
  <w:num w:numId="26" w16cid:durableId="928733214">
    <w:abstractNumId w:val="2"/>
  </w:num>
  <w:num w:numId="27" w16cid:durableId="539710118">
    <w:abstractNumId w:val="4"/>
  </w:num>
  <w:num w:numId="28" w16cid:durableId="75523149">
    <w:abstractNumId w:val="11"/>
  </w:num>
  <w:num w:numId="29" w16cid:durableId="82606556">
    <w:abstractNumId w:val="3"/>
  </w:num>
  <w:num w:numId="30" w16cid:durableId="1930583043">
    <w:abstractNumId w:val="18"/>
  </w:num>
  <w:num w:numId="31" w16cid:durableId="1986545115">
    <w:abstractNumId w:val="22"/>
  </w:num>
  <w:num w:numId="32" w16cid:durableId="296572714">
    <w:abstractNumId w:val="16"/>
  </w:num>
  <w:num w:numId="33" w16cid:durableId="357126449">
    <w:abstractNumId w:val="31"/>
  </w:num>
  <w:num w:numId="34" w16cid:durableId="86510336">
    <w:abstractNumId w:val="35"/>
  </w:num>
  <w:num w:numId="35" w16cid:durableId="244001296">
    <w:abstractNumId w:val="15"/>
  </w:num>
  <w:num w:numId="36" w16cid:durableId="1728070716">
    <w:abstractNumId w:val="17"/>
  </w:num>
  <w:num w:numId="37" w16cid:durableId="1120759573">
    <w:abstractNumId w:val="30"/>
  </w:num>
  <w:num w:numId="38" w16cid:durableId="96827189">
    <w:abstractNumId w:val="33"/>
  </w:num>
  <w:num w:numId="39" w16cid:durableId="1680767007">
    <w:abstractNumId w:val="10"/>
  </w:num>
  <w:num w:numId="40" w16cid:durableId="10991340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1A1"/>
    <w:rsid w:val="00003DFD"/>
    <w:rsid w:val="000078DE"/>
    <w:rsid w:val="000131A4"/>
    <w:rsid w:val="00020943"/>
    <w:rsid w:val="00020CE5"/>
    <w:rsid w:val="0002316C"/>
    <w:rsid w:val="00030377"/>
    <w:rsid w:val="000347EB"/>
    <w:rsid w:val="00041CA4"/>
    <w:rsid w:val="000458AD"/>
    <w:rsid w:val="00054C4A"/>
    <w:rsid w:val="00054E0E"/>
    <w:rsid w:val="00063E93"/>
    <w:rsid w:val="00066ACB"/>
    <w:rsid w:val="000708B1"/>
    <w:rsid w:val="00076A79"/>
    <w:rsid w:val="00082A2E"/>
    <w:rsid w:val="0008376D"/>
    <w:rsid w:val="000861B2"/>
    <w:rsid w:val="00086BF1"/>
    <w:rsid w:val="00086BF4"/>
    <w:rsid w:val="000A6AF3"/>
    <w:rsid w:val="000A7CCC"/>
    <w:rsid w:val="000B1759"/>
    <w:rsid w:val="000B62CD"/>
    <w:rsid w:val="000C3B3B"/>
    <w:rsid w:val="000D1A9E"/>
    <w:rsid w:val="000E2B48"/>
    <w:rsid w:val="000E4072"/>
    <w:rsid w:val="000E6041"/>
    <w:rsid w:val="000E6CA5"/>
    <w:rsid w:val="000F16FE"/>
    <w:rsid w:val="000F7A52"/>
    <w:rsid w:val="0010062C"/>
    <w:rsid w:val="00100AD9"/>
    <w:rsid w:val="001015A8"/>
    <w:rsid w:val="00105B1F"/>
    <w:rsid w:val="001132BB"/>
    <w:rsid w:val="00117254"/>
    <w:rsid w:val="00124161"/>
    <w:rsid w:val="001255E3"/>
    <w:rsid w:val="00132BA3"/>
    <w:rsid w:val="00132EE9"/>
    <w:rsid w:val="001358F7"/>
    <w:rsid w:val="00143611"/>
    <w:rsid w:val="00146D06"/>
    <w:rsid w:val="00147287"/>
    <w:rsid w:val="0015115F"/>
    <w:rsid w:val="00154245"/>
    <w:rsid w:val="0015472A"/>
    <w:rsid w:val="00160D1C"/>
    <w:rsid w:val="00161972"/>
    <w:rsid w:val="001868E5"/>
    <w:rsid w:val="0019372B"/>
    <w:rsid w:val="00195327"/>
    <w:rsid w:val="001A0F43"/>
    <w:rsid w:val="001B5B76"/>
    <w:rsid w:val="001C56A1"/>
    <w:rsid w:val="001D2435"/>
    <w:rsid w:val="001D2CB3"/>
    <w:rsid w:val="001D42F3"/>
    <w:rsid w:val="001D5971"/>
    <w:rsid w:val="001D6A4A"/>
    <w:rsid w:val="001E3738"/>
    <w:rsid w:val="001E777C"/>
    <w:rsid w:val="002041E9"/>
    <w:rsid w:val="00214088"/>
    <w:rsid w:val="00215C19"/>
    <w:rsid w:val="00225231"/>
    <w:rsid w:val="00231A61"/>
    <w:rsid w:val="00235EB2"/>
    <w:rsid w:val="0024707E"/>
    <w:rsid w:val="00254A0D"/>
    <w:rsid w:val="0025621B"/>
    <w:rsid w:val="00256704"/>
    <w:rsid w:val="002636C0"/>
    <w:rsid w:val="00282F9E"/>
    <w:rsid w:val="00285B70"/>
    <w:rsid w:val="0029198A"/>
    <w:rsid w:val="002934FE"/>
    <w:rsid w:val="002A15A4"/>
    <w:rsid w:val="002B0EDE"/>
    <w:rsid w:val="002B2FE4"/>
    <w:rsid w:val="002B5C05"/>
    <w:rsid w:val="002C27DE"/>
    <w:rsid w:val="002C28B6"/>
    <w:rsid w:val="002C30A4"/>
    <w:rsid w:val="002C3B74"/>
    <w:rsid w:val="002C7BF7"/>
    <w:rsid w:val="002D2C38"/>
    <w:rsid w:val="002D66A6"/>
    <w:rsid w:val="002E028C"/>
    <w:rsid w:val="002E1141"/>
    <w:rsid w:val="0030239A"/>
    <w:rsid w:val="00311BF2"/>
    <w:rsid w:val="00311CBC"/>
    <w:rsid w:val="00321ACA"/>
    <w:rsid w:val="003348D5"/>
    <w:rsid w:val="003372B8"/>
    <w:rsid w:val="00357DBC"/>
    <w:rsid w:val="0036452A"/>
    <w:rsid w:val="00364D67"/>
    <w:rsid w:val="00364F75"/>
    <w:rsid w:val="00365B00"/>
    <w:rsid w:val="00366627"/>
    <w:rsid w:val="003724D9"/>
    <w:rsid w:val="00374398"/>
    <w:rsid w:val="00374D8B"/>
    <w:rsid w:val="00375808"/>
    <w:rsid w:val="0038342B"/>
    <w:rsid w:val="00385924"/>
    <w:rsid w:val="00393A0D"/>
    <w:rsid w:val="00393A56"/>
    <w:rsid w:val="0039539C"/>
    <w:rsid w:val="003A38D1"/>
    <w:rsid w:val="003A585F"/>
    <w:rsid w:val="003B1D5A"/>
    <w:rsid w:val="003B468D"/>
    <w:rsid w:val="003C3BD7"/>
    <w:rsid w:val="003C4D3C"/>
    <w:rsid w:val="003D2BE1"/>
    <w:rsid w:val="003D2BF1"/>
    <w:rsid w:val="003D490D"/>
    <w:rsid w:val="003D4D1F"/>
    <w:rsid w:val="003D57B5"/>
    <w:rsid w:val="003D5E0C"/>
    <w:rsid w:val="003E4E8A"/>
    <w:rsid w:val="003F38FF"/>
    <w:rsid w:val="0040059D"/>
    <w:rsid w:val="004049E9"/>
    <w:rsid w:val="004074A6"/>
    <w:rsid w:val="0041104A"/>
    <w:rsid w:val="0041257C"/>
    <w:rsid w:val="00412DD8"/>
    <w:rsid w:val="00414327"/>
    <w:rsid w:val="00421BA0"/>
    <w:rsid w:val="00422C33"/>
    <w:rsid w:val="00426A9E"/>
    <w:rsid w:val="0045296E"/>
    <w:rsid w:val="004536F2"/>
    <w:rsid w:val="00455335"/>
    <w:rsid w:val="004558DA"/>
    <w:rsid w:val="004612DC"/>
    <w:rsid w:val="00467EFC"/>
    <w:rsid w:val="00470830"/>
    <w:rsid w:val="004721C4"/>
    <w:rsid w:val="004733B6"/>
    <w:rsid w:val="00480CED"/>
    <w:rsid w:val="004840CB"/>
    <w:rsid w:val="004B6342"/>
    <w:rsid w:val="004B6C84"/>
    <w:rsid w:val="004B7073"/>
    <w:rsid w:val="004B7ACD"/>
    <w:rsid w:val="004C3928"/>
    <w:rsid w:val="004D1716"/>
    <w:rsid w:val="004D2984"/>
    <w:rsid w:val="004E03C4"/>
    <w:rsid w:val="004E2168"/>
    <w:rsid w:val="004E2E63"/>
    <w:rsid w:val="004F1B29"/>
    <w:rsid w:val="004F565A"/>
    <w:rsid w:val="004F697B"/>
    <w:rsid w:val="004F741D"/>
    <w:rsid w:val="00505AE4"/>
    <w:rsid w:val="00507BC7"/>
    <w:rsid w:val="005273D4"/>
    <w:rsid w:val="005300E5"/>
    <w:rsid w:val="00536670"/>
    <w:rsid w:val="00540F82"/>
    <w:rsid w:val="00541461"/>
    <w:rsid w:val="005453B1"/>
    <w:rsid w:val="005463B2"/>
    <w:rsid w:val="0055180B"/>
    <w:rsid w:val="00551C79"/>
    <w:rsid w:val="0056054C"/>
    <w:rsid w:val="00561BCA"/>
    <w:rsid w:val="005673E3"/>
    <w:rsid w:val="00575594"/>
    <w:rsid w:val="00577932"/>
    <w:rsid w:val="00577DE7"/>
    <w:rsid w:val="00584638"/>
    <w:rsid w:val="0058730C"/>
    <w:rsid w:val="00595448"/>
    <w:rsid w:val="0059558E"/>
    <w:rsid w:val="005977E0"/>
    <w:rsid w:val="005A07B1"/>
    <w:rsid w:val="005A7661"/>
    <w:rsid w:val="005B20A1"/>
    <w:rsid w:val="005B7EA0"/>
    <w:rsid w:val="005C620A"/>
    <w:rsid w:val="005D50A2"/>
    <w:rsid w:val="005D6067"/>
    <w:rsid w:val="005E1F82"/>
    <w:rsid w:val="005E217F"/>
    <w:rsid w:val="005E6281"/>
    <w:rsid w:val="005E6F9A"/>
    <w:rsid w:val="005F2BC4"/>
    <w:rsid w:val="00600BE8"/>
    <w:rsid w:val="0060224C"/>
    <w:rsid w:val="00602754"/>
    <w:rsid w:val="0061059D"/>
    <w:rsid w:val="00612DD0"/>
    <w:rsid w:val="00621CEA"/>
    <w:rsid w:val="00623541"/>
    <w:rsid w:val="006262B3"/>
    <w:rsid w:val="00630231"/>
    <w:rsid w:val="006335A9"/>
    <w:rsid w:val="006344EF"/>
    <w:rsid w:val="00640089"/>
    <w:rsid w:val="00650F85"/>
    <w:rsid w:val="00655E07"/>
    <w:rsid w:val="006745A5"/>
    <w:rsid w:val="0067462D"/>
    <w:rsid w:val="00676DF9"/>
    <w:rsid w:val="0067732F"/>
    <w:rsid w:val="00687A3F"/>
    <w:rsid w:val="006928DE"/>
    <w:rsid w:val="00694241"/>
    <w:rsid w:val="0069516E"/>
    <w:rsid w:val="00695FA0"/>
    <w:rsid w:val="00697F44"/>
    <w:rsid w:val="006A0CE2"/>
    <w:rsid w:val="006A5B68"/>
    <w:rsid w:val="006B3BC1"/>
    <w:rsid w:val="006C6586"/>
    <w:rsid w:val="006D04E4"/>
    <w:rsid w:val="006D3509"/>
    <w:rsid w:val="006D3BCA"/>
    <w:rsid w:val="006E01ED"/>
    <w:rsid w:val="006E25B7"/>
    <w:rsid w:val="00704263"/>
    <w:rsid w:val="00704BFA"/>
    <w:rsid w:val="00725649"/>
    <w:rsid w:val="00730372"/>
    <w:rsid w:val="00730471"/>
    <w:rsid w:val="0073050B"/>
    <w:rsid w:val="007309D9"/>
    <w:rsid w:val="00730C4A"/>
    <w:rsid w:val="007343C4"/>
    <w:rsid w:val="00746745"/>
    <w:rsid w:val="00754C81"/>
    <w:rsid w:val="00760E23"/>
    <w:rsid w:val="00761A79"/>
    <w:rsid w:val="00764516"/>
    <w:rsid w:val="00770267"/>
    <w:rsid w:val="00772815"/>
    <w:rsid w:val="00780F34"/>
    <w:rsid w:val="00786BD9"/>
    <w:rsid w:val="00786D97"/>
    <w:rsid w:val="0079008C"/>
    <w:rsid w:val="00797B20"/>
    <w:rsid w:val="007A4699"/>
    <w:rsid w:val="007B5FC6"/>
    <w:rsid w:val="007C6441"/>
    <w:rsid w:val="007C6E8A"/>
    <w:rsid w:val="007E2E58"/>
    <w:rsid w:val="007F14FE"/>
    <w:rsid w:val="00801297"/>
    <w:rsid w:val="00801716"/>
    <w:rsid w:val="00803710"/>
    <w:rsid w:val="00811C84"/>
    <w:rsid w:val="00812373"/>
    <w:rsid w:val="008175BA"/>
    <w:rsid w:val="008222FA"/>
    <w:rsid w:val="0083069F"/>
    <w:rsid w:val="00834038"/>
    <w:rsid w:val="00850B90"/>
    <w:rsid w:val="00862B6F"/>
    <w:rsid w:val="0086625D"/>
    <w:rsid w:val="008810DB"/>
    <w:rsid w:val="008878D7"/>
    <w:rsid w:val="00890296"/>
    <w:rsid w:val="00892938"/>
    <w:rsid w:val="00893FF2"/>
    <w:rsid w:val="0089459D"/>
    <w:rsid w:val="008A2681"/>
    <w:rsid w:val="008B1F1B"/>
    <w:rsid w:val="008B22A1"/>
    <w:rsid w:val="008B37A2"/>
    <w:rsid w:val="008B42D7"/>
    <w:rsid w:val="008F3374"/>
    <w:rsid w:val="008F5C8A"/>
    <w:rsid w:val="00902F2B"/>
    <w:rsid w:val="00903A97"/>
    <w:rsid w:val="00904BD0"/>
    <w:rsid w:val="00924079"/>
    <w:rsid w:val="00931DF9"/>
    <w:rsid w:val="00935C33"/>
    <w:rsid w:val="00940259"/>
    <w:rsid w:val="00940712"/>
    <w:rsid w:val="00943D3E"/>
    <w:rsid w:val="0096295B"/>
    <w:rsid w:val="00972DC3"/>
    <w:rsid w:val="00980A9B"/>
    <w:rsid w:val="00986592"/>
    <w:rsid w:val="0099403B"/>
    <w:rsid w:val="0099527A"/>
    <w:rsid w:val="009A180B"/>
    <w:rsid w:val="009A69BC"/>
    <w:rsid w:val="009B251A"/>
    <w:rsid w:val="009B628C"/>
    <w:rsid w:val="009B7605"/>
    <w:rsid w:val="009C1CE5"/>
    <w:rsid w:val="009C3D64"/>
    <w:rsid w:val="009E0A1D"/>
    <w:rsid w:val="009E15CF"/>
    <w:rsid w:val="009E2EEC"/>
    <w:rsid w:val="009E507C"/>
    <w:rsid w:val="009E5915"/>
    <w:rsid w:val="00A0157B"/>
    <w:rsid w:val="00A017EF"/>
    <w:rsid w:val="00A0694D"/>
    <w:rsid w:val="00A07A87"/>
    <w:rsid w:val="00A14D43"/>
    <w:rsid w:val="00A25625"/>
    <w:rsid w:val="00A36B18"/>
    <w:rsid w:val="00A43CA8"/>
    <w:rsid w:val="00A45B26"/>
    <w:rsid w:val="00A52A3A"/>
    <w:rsid w:val="00A56597"/>
    <w:rsid w:val="00A571A1"/>
    <w:rsid w:val="00A66C94"/>
    <w:rsid w:val="00A673B2"/>
    <w:rsid w:val="00A71F36"/>
    <w:rsid w:val="00A7473A"/>
    <w:rsid w:val="00A8250A"/>
    <w:rsid w:val="00A86454"/>
    <w:rsid w:val="00A8718A"/>
    <w:rsid w:val="00A90062"/>
    <w:rsid w:val="00AB1724"/>
    <w:rsid w:val="00AB710B"/>
    <w:rsid w:val="00AC3FA8"/>
    <w:rsid w:val="00AC4133"/>
    <w:rsid w:val="00AC4736"/>
    <w:rsid w:val="00AC6601"/>
    <w:rsid w:val="00AC66D7"/>
    <w:rsid w:val="00AD44FC"/>
    <w:rsid w:val="00AD53C9"/>
    <w:rsid w:val="00AD7F23"/>
    <w:rsid w:val="00AE440C"/>
    <w:rsid w:val="00B167BD"/>
    <w:rsid w:val="00B17A09"/>
    <w:rsid w:val="00B234C4"/>
    <w:rsid w:val="00B250A9"/>
    <w:rsid w:val="00B33325"/>
    <w:rsid w:val="00B56C84"/>
    <w:rsid w:val="00B57270"/>
    <w:rsid w:val="00B65608"/>
    <w:rsid w:val="00B71D75"/>
    <w:rsid w:val="00B87F6D"/>
    <w:rsid w:val="00B91800"/>
    <w:rsid w:val="00B9254C"/>
    <w:rsid w:val="00B92F89"/>
    <w:rsid w:val="00BA1974"/>
    <w:rsid w:val="00BA20B3"/>
    <w:rsid w:val="00BA4A65"/>
    <w:rsid w:val="00BA7B12"/>
    <w:rsid w:val="00BB15B9"/>
    <w:rsid w:val="00BB3363"/>
    <w:rsid w:val="00BC0A3F"/>
    <w:rsid w:val="00BC42A3"/>
    <w:rsid w:val="00BD3B92"/>
    <w:rsid w:val="00BD407A"/>
    <w:rsid w:val="00BE3BCE"/>
    <w:rsid w:val="00BF2C10"/>
    <w:rsid w:val="00C01E21"/>
    <w:rsid w:val="00C079A5"/>
    <w:rsid w:val="00C162AC"/>
    <w:rsid w:val="00C20311"/>
    <w:rsid w:val="00C22CF2"/>
    <w:rsid w:val="00C30AC1"/>
    <w:rsid w:val="00C32C25"/>
    <w:rsid w:val="00C44B14"/>
    <w:rsid w:val="00C44C67"/>
    <w:rsid w:val="00C45602"/>
    <w:rsid w:val="00C6075D"/>
    <w:rsid w:val="00C61B1C"/>
    <w:rsid w:val="00C80992"/>
    <w:rsid w:val="00C9003B"/>
    <w:rsid w:val="00C9360A"/>
    <w:rsid w:val="00C93896"/>
    <w:rsid w:val="00C93F21"/>
    <w:rsid w:val="00CA0B1E"/>
    <w:rsid w:val="00CA23C0"/>
    <w:rsid w:val="00CA49DB"/>
    <w:rsid w:val="00CA4DE3"/>
    <w:rsid w:val="00CA52B1"/>
    <w:rsid w:val="00CB018B"/>
    <w:rsid w:val="00CB56BD"/>
    <w:rsid w:val="00CB593B"/>
    <w:rsid w:val="00CC460E"/>
    <w:rsid w:val="00CC6EB6"/>
    <w:rsid w:val="00CD4B04"/>
    <w:rsid w:val="00CD7A44"/>
    <w:rsid w:val="00CE503E"/>
    <w:rsid w:val="00CF1A30"/>
    <w:rsid w:val="00D0094B"/>
    <w:rsid w:val="00D121C0"/>
    <w:rsid w:val="00D2158E"/>
    <w:rsid w:val="00D3007A"/>
    <w:rsid w:val="00D44819"/>
    <w:rsid w:val="00D46102"/>
    <w:rsid w:val="00D51A64"/>
    <w:rsid w:val="00D52B92"/>
    <w:rsid w:val="00D5441E"/>
    <w:rsid w:val="00D54B70"/>
    <w:rsid w:val="00D55D5F"/>
    <w:rsid w:val="00D65D13"/>
    <w:rsid w:val="00D66539"/>
    <w:rsid w:val="00D7115D"/>
    <w:rsid w:val="00D726AE"/>
    <w:rsid w:val="00D77B84"/>
    <w:rsid w:val="00D83265"/>
    <w:rsid w:val="00D855C7"/>
    <w:rsid w:val="00D91691"/>
    <w:rsid w:val="00D937E2"/>
    <w:rsid w:val="00D966EE"/>
    <w:rsid w:val="00D96C32"/>
    <w:rsid w:val="00D9736F"/>
    <w:rsid w:val="00DA0996"/>
    <w:rsid w:val="00DB0986"/>
    <w:rsid w:val="00DB3941"/>
    <w:rsid w:val="00DB7C33"/>
    <w:rsid w:val="00DB7FD6"/>
    <w:rsid w:val="00DC0E4A"/>
    <w:rsid w:val="00DD714A"/>
    <w:rsid w:val="00DD7594"/>
    <w:rsid w:val="00DF6EC7"/>
    <w:rsid w:val="00E000C9"/>
    <w:rsid w:val="00E01004"/>
    <w:rsid w:val="00E1016F"/>
    <w:rsid w:val="00E21C78"/>
    <w:rsid w:val="00E22813"/>
    <w:rsid w:val="00E23765"/>
    <w:rsid w:val="00E33D5E"/>
    <w:rsid w:val="00E42608"/>
    <w:rsid w:val="00E45431"/>
    <w:rsid w:val="00E478BF"/>
    <w:rsid w:val="00E50D44"/>
    <w:rsid w:val="00E62522"/>
    <w:rsid w:val="00E66687"/>
    <w:rsid w:val="00E74677"/>
    <w:rsid w:val="00E77644"/>
    <w:rsid w:val="00EA2957"/>
    <w:rsid w:val="00EA5926"/>
    <w:rsid w:val="00EC7328"/>
    <w:rsid w:val="00ED1ABC"/>
    <w:rsid w:val="00ED6366"/>
    <w:rsid w:val="00EE294A"/>
    <w:rsid w:val="00EE5121"/>
    <w:rsid w:val="00EF2573"/>
    <w:rsid w:val="00EF731A"/>
    <w:rsid w:val="00EF77A6"/>
    <w:rsid w:val="00F06900"/>
    <w:rsid w:val="00F07BB4"/>
    <w:rsid w:val="00F17B15"/>
    <w:rsid w:val="00F1DE6B"/>
    <w:rsid w:val="00F20F61"/>
    <w:rsid w:val="00F2294A"/>
    <w:rsid w:val="00F23B52"/>
    <w:rsid w:val="00F30799"/>
    <w:rsid w:val="00F322B4"/>
    <w:rsid w:val="00F365E8"/>
    <w:rsid w:val="00F429B3"/>
    <w:rsid w:val="00F4504B"/>
    <w:rsid w:val="00F51742"/>
    <w:rsid w:val="00F537B9"/>
    <w:rsid w:val="00F55693"/>
    <w:rsid w:val="00F60FCE"/>
    <w:rsid w:val="00F61849"/>
    <w:rsid w:val="00F62312"/>
    <w:rsid w:val="00F64013"/>
    <w:rsid w:val="00F66565"/>
    <w:rsid w:val="00F74E6F"/>
    <w:rsid w:val="00F86F3E"/>
    <w:rsid w:val="00F87F2C"/>
    <w:rsid w:val="00F903DD"/>
    <w:rsid w:val="00F97173"/>
    <w:rsid w:val="00FA7563"/>
    <w:rsid w:val="00FB0125"/>
    <w:rsid w:val="00FB0875"/>
    <w:rsid w:val="00FB20EF"/>
    <w:rsid w:val="00FB7DED"/>
    <w:rsid w:val="00FC7782"/>
    <w:rsid w:val="00FD1A9F"/>
    <w:rsid w:val="00FD2117"/>
    <w:rsid w:val="00FD6B0A"/>
    <w:rsid w:val="00FE33BF"/>
    <w:rsid w:val="00FE6C50"/>
    <w:rsid w:val="00FF6B49"/>
    <w:rsid w:val="015DAB2E"/>
    <w:rsid w:val="01966769"/>
    <w:rsid w:val="01C0B6C9"/>
    <w:rsid w:val="01C63E38"/>
    <w:rsid w:val="01D8C790"/>
    <w:rsid w:val="01F6F7F7"/>
    <w:rsid w:val="021C2ABA"/>
    <w:rsid w:val="02353134"/>
    <w:rsid w:val="025F861E"/>
    <w:rsid w:val="027C7333"/>
    <w:rsid w:val="02817D32"/>
    <w:rsid w:val="02DC2EF7"/>
    <w:rsid w:val="034D1926"/>
    <w:rsid w:val="03BC48E6"/>
    <w:rsid w:val="041C30F6"/>
    <w:rsid w:val="046E7ED7"/>
    <w:rsid w:val="046E97B6"/>
    <w:rsid w:val="04885872"/>
    <w:rsid w:val="04CB934E"/>
    <w:rsid w:val="04D8360B"/>
    <w:rsid w:val="04F98D84"/>
    <w:rsid w:val="05149D8D"/>
    <w:rsid w:val="051B5F56"/>
    <w:rsid w:val="051E022B"/>
    <w:rsid w:val="0575DDDD"/>
    <w:rsid w:val="0584B66A"/>
    <w:rsid w:val="058662B4"/>
    <w:rsid w:val="05D11FC8"/>
    <w:rsid w:val="06042B45"/>
    <w:rsid w:val="060D6C82"/>
    <w:rsid w:val="0624DC3D"/>
    <w:rsid w:val="06568179"/>
    <w:rsid w:val="065FABDD"/>
    <w:rsid w:val="065FCF25"/>
    <w:rsid w:val="0674144E"/>
    <w:rsid w:val="068A51F8"/>
    <w:rsid w:val="06CA0A62"/>
    <w:rsid w:val="0711904C"/>
    <w:rsid w:val="076713F6"/>
    <w:rsid w:val="077F3988"/>
    <w:rsid w:val="07C3877B"/>
    <w:rsid w:val="07D19F60"/>
    <w:rsid w:val="07E4F41F"/>
    <w:rsid w:val="07EADF28"/>
    <w:rsid w:val="07FC3C17"/>
    <w:rsid w:val="08053D34"/>
    <w:rsid w:val="08D34AF8"/>
    <w:rsid w:val="08EE9A31"/>
    <w:rsid w:val="08F76F96"/>
    <w:rsid w:val="097023B4"/>
    <w:rsid w:val="098E223B"/>
    <w:rsid w:val="09C5147E"/>
    <w:rsid w:val="09F9AF0E"/>
    <w:rsid w:val="0A01572D"/>
    <w:rsid w:val="0A155FE6"/>
    <w:rsid w:val="0A51A647"/>
    <w:rsid w:val="0A9375CD"/>
    <w:rsid w:val="0A9B35F9"/>
    <w:rsid w:val="0AC7559E"/>
    <w:rsid w:val="0ACFAEE2"/>
    <w:rsid w:val="0AE10F15"/>
    <w:rsid w:val="0AE80CF6"/>
    <w:rsid w:val="0B35C7BE"/>
    <w:rsid w:val="0B80CAD3"/>
    <w:rsid w:val="0BD2FE01"/>
    <w:rsid w:val="0C29855E"/>
    <w:rsid w:val="0C83FB69"/>
    <w:rsid w:val="0C98E055"/>
    <w:rsid w:val="0CA81E82"/>
    <w:rsid w:val="0D87DF4C"/>
    <w:rsid w:val="0D924F43"/>
    <w:rsid w:val="0D9E7F40"/>
    <w:rsid w:val="0DB989E7"/>
    <w:rsid w:val="0DBB8D19"/>
    <w:rsid w:val="0EA47192"/>
    <w:rsid w:val="0F26F7BA"/>
    <w:rsid w:val="0F270F64"/>
    <w:rsid w:val="0FB30AD2"/>
    <w:rsid w:val="0FE0DE34"/>
    <w:rsid w:val="0FE3E86D"/>
    <w:rsid w:val="0FFD63BF"/>
    <w:rsid w:val="0FFF2C73"/>
    <w:rsid w:val="0FFF38EE"/>
    <w:rsid w:val="104128E4"/>
    <w:rsid w:val="105A8E47"/>
    <w:rsid w:val="10651166"/>
    <w:rsid w:val="10DACAC8"/>
    <w:rsid w:val="10EEE6E0"/>
    <w:rsid w:val="1140FF84"/>
    <w:rsid w:val="11445FE7"/>
    <w:rsid w:val="1148F182"/>
    <w:rsid w:val="118E92A5"/>
    <w:rsid w:val="11C29771"/>
    <w:rsid w:val="11D6890D"/>
    <w:rsid w:val="11EFB16A"/>
    <w:rsid w:val="121A1A70"/>
    <w:rsid w:val="122AC46A"/>
    <w:rsid w:val="125B9B09"/>
    <w:rsid w:val="125D3179"/>
    <w:rsid w:val="1265F9D0"/>
    <w:rsid w:val="127E9E65"/>
    <w:rsid w:val="12BB1126"/>
    <w:rsid w:val="12F9C03E"/>
    <w:rsid w:val="138B81CB"/>
    <w:rsid w:val="13CF8D0B"/>
    <w:rsid w:val="140714DA"/>
    <w:rsid w:val="140D07EA"/>
    <w:rsid w:val="1423CA1D"/>
    <w:rsid w:val="142DA4DE"/>
    <w:rsid w:val="143A51BA"/>
    <w:rsid w:val="14543D93"/>
    <w:rsid w:val="147DE1C2"/>
    <w:rsid w:val="148A5921"/>
    <w:rsid w:val="14AB7A23"/>
    <w:rsid w:val="14BEFDF1"/>
    <w:rsid w:val="1502DDDC"/>
    <w:rsid w:val="15072534"/>
    <w:rsid w:val="150D3BCA"/>
    <w:rsid w:val="1553FF83"/>
    <w:rsid w:val="1593B71A"/>
    <w:rsid w:val="15B9B5FC"/>
    <w:rsid w:val="15B9CBFC"/>
    <w:rsid w:val="15FB940F"/>
    <w:rsid w:val="1610AA3D"/>
    <w:rsid w:val="161631F0"/>
    <w:rsid w:val="163D63B2"/>
    <w:rsid w:val="1679465E"/>
    <w:rsid w:val="167BA1E0"/>
    <w:rsid w:val="16901773"/>
    <w:rsid w:val="16C08DBD"/>
    <w:rsid w:val="16EB3F81"/>
    <w:rsid w:val="1706247C"/>
    <w:rsid w:val="1729C507"/>
    <w:rsid w:val="1734438E"/>
    <w:rsid w:val="177EBEFE"/>
    <w:rsid w:val="1783B792"/>
    <w:rsid w:val="17B961E2"/>
    <w:rsid w:val="17D73EA8"/>
    <w:rsid w:val="184CFFB0"/>
    <w:rsid w:val="18689B68"/>
    <w:rsid w:val="18F6150F"/>
    <w:rsid w:val="19267604"/>
    <w:rsid w:val="192EE899"/>
    <w:rsid w:val="196D4675"/>
    <w:rsid w:val="198196CD"/>
    <w:rsid w:val="19AC338B"/>
    <w:rsid w:val="19E3F48D"/>
    <w:rsid w:val="19EE41B2"/>
    <w:rsid w:val="1A07DA60"/>
    <w:rsid w:val="1A3CC518"/>
    <w:rsid w:val="1A3E9533"/>
    <w:rsid w:val="1A4A71FF"/>
    <w:rsid w:val="1A562352"/>
    <w:rsid w:val="1A60E214"/>
    <w:rsid w:val="1A78BE16"/>
    <w:rsid w:val="1AA557F4"/>
    <w:rsid w:val="1ACEB96D"/>
    <w:rsid w:val="1ADABDA5"/>
    <w:rsid w:val="1AFA1285"/>
    <w:rsid w:val="1B1280CF"/>
    <w:rsid w:val="1B1ABCA2"/>
    <w:rsid w:val="1B2F0983"/>
    <w:rsid w:val="1B3488E5"/>
    <w:rsid w:val="1B4EC5D0"/>
    <w:rsid w:val="1B71547D"/>
    <w:rsid w:val="1B7D6B53"/>
    <w:rsid w:val="1BBB8259"/>
    <w:rsid w:val="1C2E9534"/>
    <w:rsid w:val="1C706836"/>
    <w:rsid w:val="1C78657D"/>
    <w:rsid w:val="1C899093"/>
    <w:rsid w:val="1CA12822"/>
    <w:rsid w:val="1CDF6903"/>
    <w:rsid w:val="1CEC1C75"/>
    <w:rsid w:val="1D2AA259"/>
    <w:rsid w:val="1D7A9561"/>
    <w:rsid w:val="1DA481F5"/>
    <w:rsid w:val="1DB04822"/>
    <w:rsid w:val="1DC25997"/>
    <w:rsid w:val="1DEF7EDD"/>
    <w:rsid w:val="1E229106"/>
    <w:rsid w:val="1E290A21"/>
    <w:rsid w:val="1E7967AB"/>
    <w:rsid w:val="1EB17C08"/>
    <w:rsid w:val="1EBB184F"/>
    <w:rsid w:val="1EBE0485"/>
    <w:rsid w:val="1F1EB907"/>
    <w:rsid w:val="1F4F6C3B"/>
    <w:rsid w:val="1F56FDA2"/>
    <w:rsid w:val="1F788448"/>
    <w:rsid w:val="1FBD05E7"/>
    <w:rsid w:val="20AA88EF"/>
    <w:rsid w:val="20C7540D"/>
    <w:rsid w:val="21126242"/>
    <w:rsid w:val="214C01AE"/>
    <w:rsid w:val="2152397F"/>
    <w:rsid w:val="219E1D13"/>
    <w:rsid w:val="21B74570"/>
    <w:rsid w:val="223CDDEF"/>
    <w:rsid w:val="22BE7339"/>
    <w:rsid w:val="22C2A4D6"/>
    <w:rsid w:val="22E79740"/>
    <w:rsid w:val="22FB8F11"/>
    <w:rsid w:val="233900A8"/>
    <w:rsid w:val="235315D1"/>
    <w:rsid w:val="2373C666"/>
    <w:rsid w:val="2384AD85"/>
    <w:rsid w:val="238FBFEE"/>
    <w:rsid w:val="239990C8"/>
    <w:rsid w:val="2425C2E1"/>
    <w:rsid w:val="24414823"/>
    <w:rsid w:val="2444BB76"/>
    <w:rsid w:val="248890BD"/>
    <w:rsid w:val="24E85E01"/>
    <w:rsid w:val="24E8A92F"/>
    <w:rsid w:val="2538FD8B"/>
    <w:rsid w:val="253A8E85"/>
    <w:rsid w:val="2543A332"/>
    <w:rsid w:val="25D991B1"/>
    <w:rsid w:val="2602FAEC"/>
    <w:rsid w:val="26A77609"/>
    <w:rsid w:val="26CD63A5"/>
    <w:rsid w:val="26FC219D"/>
    <w:rsid w:val="270578C9"/>
    <w:rsid w:val="272C1704"/>
    <w:rsid w:val="274517E3"/>
    <w:rsid w:val="2754BCFD"/>
    <w:rsid w:val="27FE242D"/>
    <w:rsid w:val="2820313A"/>
    <w:rsid w:val="28416386"/>
    <w:rsid w:val="28AA01B7"/>
    <w:rsid w:val="292234C7"/>
    <w:rsid w:val="292A4E22"/>
    <w:rsid w:val="292F6D01"/>
    <w:rsid w:val="2956D8C4"/>
    <w:rsid w:val="29852681"/>
    <w:rsid w:val="298F7420"/>
    <w:rsid w:val="2994BF05"/>
    <w:rsid w:val="29C25755"/>
    <w:rsid w:val="2A0113C8"/>
    <w:rsid w:val="2A21A496"/>
    <w:rsid w:val="2A7500B8"/>
    <w:rsid w:val="2A833FDB"/>
    <w:rsid w:val="2A99706B"/>
    <w:rsid w:val="2AB83A6E"/>
    <w:rsid w:val="2AB9EB47"/>
    <w:rsid w:val="2AE2FC8C"/>
    <w:rsid w:val="2AEE9A60"/>
    <w:rsid w:val="2B0D2C88"/>
    <w:rsid w:val="2B54DCA6"/>
    <w:rsid w:val="2BAE1ABB"/>
    <w:rsid w:val="2BBB9E02"/>
    <w:rsid w:val="2C0E964C"/>
    <w:rsid w:val="2C117BDC"/>
    <w:rsid w:val="2C117DAA"/>
    <w:rsid w:val="2C23426A"/>
    <w:rsid w:val="2C406757"/>
    <w:rsid w:val="2C522B17"/>
    <w:rsid w:val="2C7F67F3"/>
    <w:rsid w:val="2CE89AB6"/>
    <w:rsid w:val="2CFBB866"/>
    <w:rsid w:val="2D17928A"/>
    <w:rsid w:val="2D739D01"/>
    <w:rsid w:val="2D8EC3D8"/>
    <w:rsid w:val="2DA6EDD3"/>
    <w:rsid w:val="2DFB75A1"/>
    <w:rsid w:val="2E2A49E7"/>
    <w:rsid w:val="2EB125AD"/>
    <w:rsid w:val="2EDF5659"/>
    <w:rsid w:val="2EED679F"/>
    <w:rsid w:val="2F0A52FC"/>
    <w:rsid w:val="2F0F8881"/>
    <w:rsid w:val="2F585375"/>
    <w:rsid w:val="2F809C56"/>
    <w:rsid w:val="2FACF1EB"/>
    <w:rsid w:val="2FD2F945"/>
    <w:rsid w:val="2FEEFA92"/>
    <w:rsid w:val="30038185"/>
    <w:rsid w:val="30312A13"/>
    <w:rsid w:val="3065A16B"/>
    <w:rsid w:val="308201F3"/>
    <w:rsid w:val="30F3FF64"/>
    <w:rsid w:val="31086951"/>
    <w:rsid w:val="312BAE4B"/>
    <w:rsid w:val="314481B4"/>
    <w:rsid w:val="314AD06F"/>
    <w:rsid w:val="316E89B6"/>
    <w:rsid w:val="3201C8C2"/>
    <w:rsid w:val="32101B9F"/>
    <w:rsid w:val="32F77700"/>
    <w:rsid w:val="3306A896"/>
    <w:rsid w:val="33160EC9"/>
    <w:rsid w:val="3327CECD"/>
    <w:rsid w:val="33399583"/>
    <w:rsid w:val="3353D65D"/>
    <w:rsid w:val="3389620D"/>
    <w:rsid w:val="340A728E"/>
    <w:rsid w:val="342ED997"/>
    <w:rsid w:val="347FB916"/>
    <w:rsid w:val="34E83EF2"/>
    <w:rsid w:val="34EEC465"/>
    <w:rsid w:val="350350EC"/>
    <w:rsid w:val="3529368C"/>
    <w:rsid w:val="354BF6C5"/>
    <w:rsid w:val="357F1EC1"/>
    <w:rsid w:val="35A671BB"/>
    <w:rsid w:val="35A9DA01"/>
    <w:rsid w:val="35BE5FE1"/>
    <w:rsid w:val="35D922F5"/>
    <w:rsid w:val="35DDF9B8"/>
    <w:rsid w:val="35FDF0BC"/>
    <w:rsid w:val="361CA161"/>
    <w:rsid w:val="362AFF61"/>
    <w:rsid w:val="364FC5FF"/>
    <w:rsid w:val="366C9E1A"/>
    <w:rsid w:val="3674D408"/>
    <w:rsid w:val="36D81B1A"/>
    <w:rsid w:val="36E46D56"/>
    <w:rsid w:val="36EAD3F7"/>
    <w:rsid w:val="371A2486"/>
    <w:rsid w:val="372AC3E3"/>
    <w:rsid w:val="3733F660"/>
    <w:rsid w:val="37D4BEA0"/>
    <w:rsid w:val="37DC2F7B"/>
    <w:rsid w:val="37E4B00B"/>
    <w:rsid w:val="3811964E"/>
    <w:rsid w:val="3815FB84"/>
    <w:rsid w:val="3821D6EC"/>
    <w:rsid w:val="386A6EDB"/>
    <w:rsid w:val="389C1B64"/>
    <w:rsid w:val="392625B7"/>
    <w:rsid w:val="392C9605"/>
    <w:rsid w:val="3946E63D"/>
    <w:rsid w:val="3949D481"/>
    <w:rsid w:val="395E6EB5"/>
    <w:rsid w:val="39816BFE"/>
    <w:rsid w:val="3995126B"/>
    <w:rsid w:val="3996C9FD"/>
    <w:rsid w:val="3A2C3C50"/>
    <w:rsid w:val="3A5F5635"/>
    <w:rsid w:val="3A6586E5"/>
    <w:rsid w:val="3A8601F8"/>
    <w:rsid w:val="3AE5674D"/>
    <w:rsid w:val="3B007FDA"/>
    <w:rsid w:val="3B0992FF"/>
    <w:rsid w:val="3B0B00F0"/>
    <w:rsid w:val="3B156EEB"/>
    <w:rsid w:val="3C35BDB9"/>
    <w:rsid w:val="3C9A9AB8"/>
    <w:rsid w:val="3C9F3526"/>
    <w:rsid w:val="3CACF000"/>
    <w:rsid w:val="3CE82227"/>
    <w:rsid w:val="3D2B8F60"/>
    <w:rsid w:val="3D307EAD"/>
    <w:rsid w:val="3E017DE2"/>
    <w:rsid w:val="3E280B64"/>
    <w:rsid w:val="3E70E278"/>
    <w:rsid w:val="3EA9DE3A"/>
    <w:rsid w:val="3EF711AA"/>
    <w:rsid w:val="3F1B7D6D"/>
    <w:rsid w:val="3F310FBC"/>
    <w:rsid w:val="3F703E91"/>
    <w:rsid w:val="3FB296A4"/>
    <w:rsid w:val="3FCBC16F"/>
    <w:rsid w:val="3FE1BA18"/>
    <w:rsid w:val="3FFE97A2"/>
    <w:rsid w:val="4088CCC2"/>
    <w:rsid w:val="40B8E383"/>
    <w:rsid w:val="4177A2F5"/>
    <w:rsid w:val="4177EFAE"/>
    <w:rsid w:val="417B1B01"/>
    <w:rsid w:val="417E8FCE"/>
    <w:rsid w:val="418E5478"/>
    <w:rsid w:val="4204DE00"/>
    <w:rsid w:val="42DB7567"/>
    <w:rsid w:val="434C7FAE"/>
    <w:rsid w:val="4363E750"/>
    <w:rsid w:val="43E3E224"/>
    <w:rsid w:val="43F658A9"/>
    <w:rsid w:val="43F841D0"/>
    <w:rsid w:val="441EDAD9"/>
    <w:rsid w:val="44564D68"/>
    <w:rsid w:val="447AC5C0"/>
    <w:rsid w:val="449F55CC"/>
    <w:rsid w:val="44A44EC8"/>
    <w:rsid w:val="44C634EF"/>
    <w:rsid w:val="4571216E"/>
    <w:rsid w:val="4575195D"/>
    <w:rsid w:val="4590F40B"/>
    <w:rsid w:val="45A04B4F"/>
    <w:rsid w:val="45F8C28A"/>
    <w:rsid w:val="45FC5A02"/>
    <w:rsid w:val="460E6840"/>
    <w:rsid w:val="461F7E33"/>
    <w:rsid w:val="463291CC"/>
    <w:rsid w:val="4667A15E"/>
    <w:rsid w:val="46AC13E3"/>
    <w:rsid w:val="470933FB"/>
    <w:rsid w:val="47203BC4"/>
    <w:rsid w:val="4721439E"/>
    <w:rsid w:val="47295040"/>
    <w:rsid w:val="47299665"/>
    <w:rsid w:val="472C4CEB"/>
    <w:rsid w:val="473CA67E"/>
    <w:rsid w:val="4761F3F5"/>
    <w:rsid w:val="47CCD6AF"/>
    <w:rsid w:val="47E1A8D5"/>
    <w:rsid w:val="480CB8C1"/>
    <w:rsid w:val="48212461"/>
    <w:rsid w:val="482F4F51"/>
    <w:rsid w:val="48715004"/>
    <w:rsid w:val="4874CCB4"/>
    <w:rsid w:val="48830777"/>
    <w:rsid w:val="49070133"/>
    <w:rsid w:val="491EF786"/>
    <w:rsid w:val="491FD708"/>
    <w:rsid w:val="49634787"/>
    <w:rsid w:val="49ADBFFA"/>
    <w:rsid w:val="49F7D0B5"/>
    <w:rsid w:val="4A043725"/>
    <w:rsid w:val="4A10964E"/>
    <w:rsid w:val="4A33F8F4"/>
    <w:rsid w:val="4AB01122"/>
    <w:rsid w:val="4B810542"/>
    <w:rsid w:val="4B92546C"/>
    <w:rsid w:val="4BB08924"/>
    <w:rsid w:val="4BCACA7B"/>
    <w:rsid w:val="4BE062F2"/>
    <w:rsid w:val="4C3774E6"/>
    <w:rsid w:val="4C5F02AE"/>
    <w:rsid w:val="4C679D6C"/>
    <w:rsid w:val="4C817AF9"/>
    <w:rsid w:val="4CEE7350"/>
    <w:rsid w:val="4D108BE8"/>
    <w:rsid w:val="4D955BB0"/>
    <w:rsid w:val="4DA9BE2A"/>
    <w:rsid w:val="4DC55ECB"/>
    <w:rsid w:val="4E562EAE"/>
    <w:rsid w:val="4EBD7650"/>
    <w:rsid w:val="4EF61D5B"/>
    <w:rsid w:val="4F1803B4"/>
    <w:rsid w:val="4F45EDEE"/>
    <w:rsid w:val="4F56B622"/>
    <w:rsid w:val="4F61FD84"/>
    <w:rsid w:val="4F727BAB"/>
    <w:rsid w:val="4F838245"/>
    <w:rsid w:val="4F9A480A"/>
    <w:rsid w:val="4F9E5B25"/>
    <w:rsid w:val="4FAD02BF"/>
    <w:rsid w:val="4FDDEA9E"/>
    <w:rsid w:val="4FE2CF86"/>
    <w:rsid w:val="50139FBA"/>
    <w:rsid w:val="50976D8B"/>
    <w:rsid w:val="509AFC70"/>
    <w:rsid w:val="50B9875E"/>
    <w:rsid w:val="513A2B86"/>
    <w:rsid w:val="51475835"/>
    <w:rsid w:val="518F8C6E"/>
    <w:rsid w:val="51A74582"/>
    <w:rsid w:val="51A88AE8"/>
    <w:rsid w:val="51FA42B8"/>
    <w:rsid w:val="527466E0"/>
    <w:rsid w:val="5278DAF6"/>
    <w:rsid w:val="52803E43"/>
    <w:rsid w:val="534B0767"/>
    <w:rsid w:val="5375BF09"/>
    <w:rsid w:val="54151247"/>
    <w:rsid w:val="541599A8"/>
    <w:rsid w:val="543F64EA"/>
    <w:rsid w:val="548EB8AB"/>
    <w:rsid w:val="549035DB"/>
    <w:rsid w:val="54C262E7"/>
    <w:rsid w:val="557CC8FD"/>
    <w:rsid w:val="55994D15"/>
    <w:rsid w:val="55BC3F07"/>
    <w:rsid w:val="55FA0D95"/>
    <w:rsid w:val="56C25696"/>
    <w:rsid w:val="56CD1802"/>
    <w:rsid w:val="56F9BDC7"/>
    <w:rsid w:val="5707E62B"/>
    <w:rsid w:val="57231599"/>
    <w:rsid w:val="5775B38D"/>
    <w:rsid w:val="57760D3B"/>
    <w:rsid w:val="57EDFA28"/>
    <w:rsid w:val="5805CF98"/>
    <w:rsid w:val="580D5255"/>
    <w:rsid w:val="58407177"/>
    <w:rsid w:val="586FE67C"/>
    <w:rsid w:val="587C1A1A"/>
    <w:rsid w:val="5881FEC3"/>
    <w:rsid w:val="58D9EDC7"/>
    <w:rsid w:val="5966C604"/>
    <w:rsid w:val="5971F38F"/>
    <w:rsid w:val="5979D30A"/>
    <w:rsid w:val="5988F2DD"/>
    <w:rsid w:val="59BE4717"/>
    <w:rsid w:val="59CD70C3"/>
    <w:rsid w:val="59D3CE91"/>
    <w:rsid w:val="59EE6B80"/>
    <w:rsid w:val="5A009517"/>
    <w:rsid w:val="5A08FB8E"/>
    <w:rsid w:val="5A460775"/>
    <w:rsid w:val="5A597D4B"/>
    <w:rsid w:val="5A68C1BF"/>
    <w:rsid w:val="5AACF0DC"/>
    <w:rsid w:val="5AB4D127"/>
    <w:rsid w:val="5AC6FB97"/>
    <w:rsid w:val="5ADDEF38"/>
    <w:rsid w:val="5B76BF74"/>
    <w:rsid w:val="5B78BF96"/>
    <w:rsid w:val="5BC74485"/>
    <w:rsid w:val="5C0EA6E5"/>
    <w:rsid w:val="5C472809"/>
    <w:rsid w:val="5C56D4F9"/>
    <w:rsid w:val="5C63FB4A"/>
    <w:rsid w:val="5CBFD82E"/>
    <w:rsid w:val="5CD101E2"/>
    <w:rsid w:val="5D102CBD"/>
    <w:rsid w:val="5D23AFDD"/>
    <w:rsid w:val="5D3C4CEE"/>
    <w:rsid w:val="5E102990"/>
    <w:rsid w:val="5E3B981B"/>
    <w:rsid w:val="5F071476"/>
    <w:rsid w:val="5F0B0358"/>
    <w:rsid w:val="5F10B037"/>
    <w:rsid w:val="5F49F05D"/>
    <w:rsid w:val="5F732A36"/>
    <w:rsid w:val="601B5E65"/>
    <w:rsid w:val="60392330"/>
    <w:rsid w:val="609626FA"/>
    <w:rsid w:val="61651C72"/>
    <w:rsid w:val="617F0C5A"/>
    <w:rsid w:val="61C1988D"/>
    <w:rsid w:val="61D6E32F"/>
    <w:rsid w:val="61F5DBBD"/>
    <w:rsid w:val="6236839B"/>
    <w:rsid w:val="62404D15"/>
    <w:rsid w:val="6251877E"/>
    <w:rsid w:val="625BE7B2"/>
    <w:rsid w:val="626AAEBD"/>
    <w:rsid w:val="62898B35"/>
    <w:rsid w:val="62B8A278"/>
    <w:rsid w:val="62BBC3B7"/>
    <w:rsid w:val="62D8CD1F"/>
    <w:rsid w:val="630F63D5"/>
    <w:rsid w:val="635C30CE"/>
    <w:rsid w:val="63A39D24"/>
    <w:rsid w:val="63B8FF58"/>
    <w:rsid w:val="63DE4715"/>
    <w:rsid w:val="640F6CB3"/>
    <w:rsid w:val="64100B3F"/>
    <w:rsid w:val="6457959E"/>
    <w:rsid w:val="645E1C84"/>
    <w:rsid w:val="649FA8A5"/>
    <w:rsid w:val="64D69130"/>
    <w:rsid w:val="64FC004C"/>
    <w:rsid w:val="6526E205"/>
    <w:rsid w:val="65283A9B"/>
    <w:rsid w:val="6560ECF6"/>
    <w:rsid w:val="65737392"/>
    <w:rsid w:val="65F21178"/>
    <w:rsid w:val="66089C79"/>
    <w:rsid w:val="662A5B54"/>
    <w:rsid w:val="663CED6E"/>
    <w:rsid w:val="666D92A4"/>
    <w:rsid w:val="66E6FB52"/>
    <w:rsid w:val="66FAB9C7"/>
    <w:rsid w:val="6768E528"/>
    <w:rsid w:val="6782D1E1"/>
    <w:rsid w:val="67ACA57A"/>
    <w:rsid w:val="67B247BE"/>
    <w:rsid w:val="681B3A69"/>
    <w:rsid w:val="6840B868"/>
    <w:rsid w:val="684FBABA"/>
    <w:rsid w:val="6859028A"/>
    <w:rsid w:val="685CC1FD"/>
    <w:rsid w:val="68684613"/>
    <w:rsid w:val="687739FD"/>
    <w:rsid w:val="687CC7CF"/>
    <w:rsid w:val="6910E956"/>
    <w:rsid w:val="696394CB"/>
    <w:rsid w:val="6998DF0C"/>
    <w:rsid w:val="69A7F665"/>
    <w:rsid w:val="69AD8593"/>
    <w:rsid w:val="6A1A5091"/>
    <w:rsid w:val="6A798DBB"/>
    <w:rsid w:val="6ACF7C31"/>
    <w:rsid w:val="6B0F14DD"/>
    <w:rsid w:val="6B649D18"/>
    <w:rsid w:val="6B962389"/>
    <w:rsid w:val="6B992EE7"/>
    <w:rsid w:val="6BC2DD31"/>
    <w:rsid w:val="6BEF06A3"/>
    <w:rsid w:val="6C49E1EC"/>
    <w:rsid w:val="6CA6E54B"/>
    <w:rsid w:val="6CAA3C57"/>
    <w:rsid w:val="6CC3DE9C"/>
    <w:rsid w:val="6CEF47DF"/>
    <w:rsid w:val="6D1447B6"/>
    <w:rsid w:val="6D5042BC"/>
    <w:rsid w:val="6D5A5E3E"/>
    <w:rsid w:val="6D66AEB1"/>
    <w:rsid w:val="6DB58406"/>
    <w:rsid w:val="6DFB38AA"/>
    <w:rsid w:val="6E66B440"/>
    <w:rsid w:val="6E6E3244"/>
    <w:rsid w:val="6EF62E9F"/>
    <w:rsid w:val="6EF68194"/>
    <w:rsid w:val="6F13B3F5"/>
    <w:rsid w:val="6F1CEFAD"/>
    <w:rsid w:val="6F3C7394"/>
    <w:rsid w:val="6F439214"/>
    <w:rsid w:val="6F4CFEDE"/>
    <w:rsid w:val="6F8DD2D7"/>
    <w:rsid w:val="6FD70990"/>
    <w:rsid w:val="6FFB2B49"/>
    <w:rsid w:val="70082A4B"/>
    <w:rsid w:val="701467EA"/>
    <w:rsid w:val="7064696B"/>
    <w:rsid w:val="707408AB"/>
    <w:rsid w:val="7091409A"/>
    <w:rsid w:val="7091FF00"/>
    <w:rsid w:val="70AB3A5A"/>
    <w:rsid w:val="70B572B4"/>
    <w:rsid w:val="7101776C"/>
    <w:rsid w:val="71083905"/>
    <w:rsid w:val="711406AC"/>
    <w:rsid w:val="7179005A"/>
    <w:rsid w:val="7188E69C"/>
    <w:rsid w:val="719AF147"/>
    <w:rsid w:val="71C2A3C5"/>
    <w:rsid w:val="7220BA08"/>
    <w:rsid w:val="72543F08"/>
    <w:rsid w:val="731455B5"/>
    <w:rsid w:val="731AB98C"/>
    <w:rsid w:val="74712997"/>
    <w:rsid w:val="748B1FBF"/>
    <w:rsid w:val="748E6B81"/>
    <w:rsid w:val="74C3D358"/>
    <w:rsid w:val="752F3065"/>
    <w:rsid w:val="753A8ED7"/>
    <w:rsid w:val="7583E2A8"/>
    <w:rsid w:val="759A3EC4"/>
    <w:rsid w:val="759BDE90"/>
    <w:rsid w:val="764F2219"/>
    <w:rsid w:val="76BEF402"/>
    <w:rsid w:val="77125799"/>
    <w:rsid w:val="7734E671"/>
    <w:rsid w:val="7739CF1B"/>
    <w:rsid w:val="7783D7AB"/>
    <w:rsid w:val="783AED37"/>
    <w:rsid w:val="78476830"/>
    <w:rsid w:val="78537F72"/>
    <w:rsid w:val="78A3CEE2"/>
    <w:rsid w:val="78D2863D"/>
    <w:rsid w:val="79043B66"/>
    <w:rsid w:val="7904B66B"/>
    <w:rsid w:val="795BE172"/>
    <w:rsid w:val="799DB2F6"/>
    <w:rsid w:val="79ACC0A6"/>
    <w:rsid w:val="79C72A24"/>
    <w:rsid w:val="79CE6333"/>
    <w:rsid w:val="7A021D02"/>
    <w:rsid w:val="7A08F3A3"/>
    <w:rsid w:val="7A39343B"/>
    <w:rsid w:val="7A64C676"/>
    <w:rsid w:val="7ABC4E96"/>
    <w:rsid w:val="7AD099F1"/>
    <w:rsid w:val="7B4BE82C"/>
    <w:rsid w:val="7B51E157"/>
    <w:rsid w:val="7BC47C06"/>
    <w:rsid w:val="7BE47959"/>
    <w:rsid w:val="7BEAFD23"/>
    <w:rsid w:val="7C8C3102"/>
    <w:rsid w:val="7C8F65EC"/>
    <w:rsid w:val="7C966812"/>
    <w:rsid w:val="7CD3829D"/>
    <w:rsid w:val="7CD8AC39"/>
    <w:rsid w:val="7CE96CDD"/>
    <w:rsid w:val="7CEB5E75"/>
    <w:rsid w:val="7CF77A4E"/>
    <w:rsid w:val="7D0F78C2"/>
    <w:rsid w:val="7D1E7EC9"/>
    <w:rsid w:val="7D8222F0"/>
    <w:rsid w:val="7DA338AB"/>
    <w:rsid w:val="7DE8B42A"/>
    <w:rsid w:val="7DF9195F"/>
    <w:rsid w:val="7E1D6F0E"/>
    <w:rsid w:val="7E1E6C38"/>
    <w:rsid w:val="7E469336"/>
    <w:rsid w:val="7E941C67"/>
    <w:rsid w:val="7E9C2CC1"/>
    <w:rsid w:val="7EA126CD"/>
    <w:rsid w:val="7ECA101E"/>
    <w:rsid w:val="7EE90849"/>
    <w:rsid w:val="7F194679"/>
    <w:rsid w:val="7F61B24B"/>
    <w:rsid w:val="7F8C960F"/>
    <w:rsid w:val="7F8FCB97"/>
    <w:rsid w:val="7FD8C6A7"/>
    <w:rsid w:val="7FF360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5C81B6F8-0753-4D61-8AD0-5482A2FE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55693"/>
    <w:pPr>
      <w:spacing w:before="120"/>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rganization">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customStyle="1" w:styleId="ContactDetails">
    <w:name w:val="Contact Details"/>
    <w:basedOn w:val="Normal"/>
    <w:uiPriority w:val="1"/>
    <w:rsid w:val="005453B1"/>
    <w:pPr>
      <w:spacing w:before="80" w:after="80"/>
    </w:pPr>
    <w:rPr>
      <w:color w:val="FFFFFF" w:themeColor="background1"/>
      <w:sz w:val="16"/>
      <w:szCs w:val="14"/>
    </w:rPr>
  </w:style>
  <w:style w:type="paragraph" w:customStyle="1" w:styleId="FormText">
    <w:name w:val="Form Text"/>
    <w:basedOn w:val="Normal"/>
    <w:uiPriority w:val="1"/>
    <w:rsid w:val="005453B1"/>
    <w:pPr>
      <w:spacing w:after="40"/>
    </w:pPr>
  </w:style>
  <w:style w:type="paragraph" w:customStyle="1" w:styleId="FormHeading">
    <w:name w:val="Form Heading"/>
    <w:basedOn w:val="Normal"/>
    <w:link w:val="FormHeadingChar"/>
    <w:uiPriority w:val="1"/>
    <w:rsid w:val="005453B1"/>
    <w:pPr>
      <w:spacing w:before="40" w:after="40"/>
    </w:pPr>
    <w:rPr>
      <w:b/>
      <w:color w:val="7F7F7F" w:themeColor="text1" w:themeTint="80"/>
    </w:rPr>
  </w:style>
  <w:style w:type="character" w:customStyle="1" w:styleId="FormHeadingChar">
    <w:name w:val="Form Heading Char"/>
    <w:basedOn w:val="Standardskriftforavsnitt"/>
    <w:link w:val="FormHeading"/>
    <w:uiPriority w:val="1"/>
    <w:rsid w:val="005453B1"/>
    <w:rPr>
      <w:b/>
      <w:color w:val="7F7F7F" w:themeColor="text1" w:themeTint="80"/>
    </w:rPr>
  </w:style>
  <w:style w:type="character" w:customStyle="1" w:styleId="Overskrift1Tegn">
    <w:name w:val="Overskrift 1 Tegn"/>
    <w:basedOn w:val="Standardskriftforavsnitt"/>
    <w:link w:val="Overskrift1"/>
    <w:uiPriority w:val="9"/>
    <w:rsid w:val="006344EF"/>
    <w:rPr>
      <w:rFonts w:ascii="Arial" w:eastAsiaTheme="majorEastAsia" w:hAnsi="Arial" w:cstheme="majorBidi"/>
      <w:b/>
      <w:color w:val="2F5496" w:themeColor="accent1" w:themeShade="BF"/>
      <w:sz w:val="32"/>
      <w:szCs w:val="32"/>
    </w:rPr>
  </w:style>
  <w:style w:type="character" w:customStyle="1" w:styleId="Overskrift2Tegn">
    <w:name w:val="Overskrift 2 Tegn"/>
    <w:basedOn w:val="Standardskriftforavsnitt"/>
    <w:link w:val="Overskrift2"/>
    <w:uiPriority w:val="9"/>
    <w:rsid w:val="00030377"/>
    <w:rPr>
      <w:rFonts w:ascii="Arial" w:eastAsiaTheme="majorEastAsia" w:hAnsi="Arial" w:cstheme="majorBidi"/>
      <w:b/>
      <w:color w:val="2F5496" w:themeColor="accent1" w:themeShade="BF"/>
      <w:sz w:val="28"/>
      <w:szCs w:val="26"/>
    </w:rPr>
  </w:style>
  <w:style w:type="character" w:customStyle="1" w:styleId="Overskrift3Tegn">
    <w:name w:val="Overskrift 3 Tegn"/>
    <w:basedOn w:val="Standardskriftforavsnitt"/>
    <w:link w:val="Overskrift3"/>
    <w:uiPriority w:val="9"/>
    <w:rsid w:val="00AB1724"/>
    <w:rPr>
      <w:rFonts w:ascii="Arial" w:eastAsiaTheme="majorEastAsia" w:hAnsi="Arial" w:cstheme="majorBidi"/>
      <w:color w:val="2F5496" w:themeColor="accent1" w:themeShade="BF"/>
      <w:sz w:val="24"/>
      <w:szCs w:val="24"/>
    </w:rPr>
  </w:style>
  <w:style w:type="character" w:customStyle="1" w:styleId="Overskrift4Tegn">
    <w:name w:val="Overskrift 4 Tegn"/>
    <w:basedOn w:val="Standardskriftforavsnitt"/>
    <w:link w:val="Overskrift4"/>
    <w:uiPriority w:val="9"/>
    <w:semiHidden/>
    <w:rsid w:val="005453B1"/>
    <w:rPr>
      <w:rFonts w:asciiTheme="majorHAnsi" w:eastAsiaTheme="majorEastAsia" w:hAnsiTheme="majorHAnsi" w:cstheme="majorBidi"/>
      <w:i/>
      <w:iCs/>
      <w:color w:val="2F5496" w:themeColor="accent1" w:themeShade="BF"/>
    </w:rPr>
  </w:style>
  <w:style w:type="paragraph" w:styleId="Punktliste">
    <w:name w:val="List Bullet"/>
    <w:basedOn w:val="Normal"/>
    <w:uiPriority w:val="1"/>
    <w:rsid w:val="005453B1"/>
    <w:pPr>
      <w:numPr>
        <w:numId w:val="6"/>
      </w:numPr>
      <w:spacing w:before="200" w:line="240" w:lineRule="auto"/>
    </w:pPr>
  </w:style>
  <w:style w:type="paragraph" w:styleId="Nummerertliste">
    <w:name w:val="List Number"/>
    <w:basedOn w:val="Normal"/>
    <w:uiPriority w:val="1"/>
    <w:unhideWhenUsed/>
    <w:rsid w:val="005453B1"/>
    <w:pPr>
      <w:numPr>
        <w:numId w:val="8"/>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customStyle="1" w:styleId="TittelTegn">
    <w:name w:val="Tittel Tegn"/>
    <w:basedOn w:val="Standardskriftforavsnitt"/>
    <w:link w:val="Tittel"/>
    <w:uiPriority w:val="10"/>
    <w:rsid w:val="002C3B74"/>
    <w:rPr>
      <w:rFonts w:ascii="Arial" w:eastAsiaTheme="majorEastAsia" w:hAnsi="Arial"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1"/>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paragraph" w:customStyle="1" w:styleId="rsplan">
    <w:name w:val="Årsplan"/>
    <w:basedOn w:val="Normal"/>
    <w:link w:val="rsplanTegn"/>
    <w:qFormat/>
    <w:rsid w:val="004612DC"/>
    <w:pPr>
      <w:numPr>
        <w:numId w:val="21"/>
      </w:numPr>
      <w:spacing w:before="0" w:after="200" w:line="240" w:lineRule="auto"/>
      <w:ind w:left="142" w:hanging="142"/>
      <w:contextualSpacing/>
    </w:pPr>
    <w:rPr>
      <w:rFonts w:eastAsiaTheme="minorEastAsia" w:cs="Arial"/>
      <w:b/>
      <w:color w:val="1F3864" w:themeColor="accent1" w:themeShade="80"/>
      <w:sz w:val="28"/>
      <w:lang w:eastAsia="nb-NO"/>
    </w:rPr>
  </w:style>
  <w:style w:type="character" w:customStyle="1" w:styleId="rsplanTegn">
    <w:name w:val="Årsplan Tegn"/>
    <w:basedOn w:val="Standardskriftforavsnitt"/>
    <w:link w:val="rsplan"/>
    <w:rsid w:val="004612DC"/>
    <w:rPr>
      <w:rFonts w:ascii="Arial" w:eastAsiaTheme="minorEastAsia" w:hAnsi="Arial" w:cs="Arial"/>
      <w:b/>
      <w:color w:val="1F3864" w:themeColor="accent1" w:themeShade="80"/>
      <w:sz w:val="28"/>
      <w:lang w:eastAsia="nb-NO"/>
    </w:rPr>
  </w:style>
  <w:style w:type="paragraph" w:styleId="Merknadstekst">
    <w:name w:val="annotation text"/>
    <w:basedOn w:val="Normal"/>
    <w:link w:val="MerknadstekstTegn"/>
    <w:uiPriority w:val="99"/>
    <w:semiHidden/>
    <w:unhideWhenUsed/>
    <w:pPr>
      <w:spacing w:line="240" w:lineRule="auto"/>
    </w:pPr>
    <w:rPr>
      <w:szCs w:val="24"/>
    </w:rPr>
  </w:style>
  <w:style w:type="character" w:customStyle="1" w:styleId="MerknadstekstTegn">
    <w:name w:val="Merknadstekst Tegn"/>
    <w:basedOn w:val="Standardskriftforavsnitt"/>
    <w:link w:val="Merknadstekst"/>
    <w:uiPriority w:val="99"/>
    <w:semiHidden/>
    <w:rPr>
      <w:rFonts w:ascii="Arial" w:hAnsi="Arial"/>
      <w:sz w:val="24"/>
      <w:szCs w:val="24"/>
    </w:rPr>
  </w:style>
  <w:style w:type="character" w:styleId="Merknadsreferanse">
    <w:name w:val="annotation reference"/>
    <w:basedOn w:val="Standardskriftforavsnitt"/>
    <w:uiPriority w:val="99"/>
    <w:semiHidden/>
    <w:unhideWhenUsed/>
    <w:rPr>
      <w:sz w:val="18"/>
      <w:szCs w:val="18"/>
    </w:rPr>
  </w:style>
  <w:style w:type="paragraph" w:styleId="Bobletekst">
    <w:name w:val="Balloon Text"/>
    <w:basedOn w:val="Normal"/>
    <w:link w:val="BobletekstTegn"/>
    <w:uiPriority w:val="99"/>
    <w:semiHidden/>
    <w:unhideWhenUsed/>
    <w:rsid w:val="00100AD9"/>
    <w:pPr>
      <w:spacing w:before="0" w:after="0" w:line="240" w:lineRule="auto"/>
    </w:pPr>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100AD9"/>
    <w:rPr>
      <w:rFonts w:ascii="Times New Roman" w:hAnsi="Times New Roman" w:cs="Times New Roman"/>
      <w:sz w:val="18"/>
      <w:szCs w:val="18"/>
    </w:rPr>
  </w:style>
  <w:style w:type="table" w:styleId="Tabellrutenett">
    <w:name w:val="Table Grid"/>
    <w:basedOn w:val="Vanligtabell"/>
    <w:uiPriority w:val="39"/>
    <w:rsid w:val="007C6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ovdata.no/dokument/NL/lov/2005-06-17-64"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egjeringen.no/no/dokumenter/fns-barnekonvensjon/id88078/"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dir.no/laring-og-trivsel/rammeplan-for-barnehagen/" TargetMode="External"/><Relationship Id="rId22" Type="http://schemas.openxmlformats.org/officeDocument/2006/relationships/image" Target="media/image9.png"/></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3099A817094B429A1203898F5C0580" ma:contentTypeVersion="6" ma:contentTypeDescription="Create a new document." ma:contentTypeScope="" ma:versionID="d560024031b83500718f0297e4c31b1a">
  <xsd:schema xmlns:xsd="http://www.w3.org/2001/XMLSchema" xmlns:xs="http://www.w3.org/2001/XMLSchema" xmlns:p="http://schemas.microsoft.com/office/2006/metadata/properties" xmlns:ns2="1532bca4-6ff5-44c1-8d35-cf13d5ec0315" xmlns:ns3="d0cb109a-9276-4a46-90a3-047aac250b87" targetNamespace="http://schemas.microsoft.com/office/2006/metadata/properties" ma:root="true" ma:fieldsID="55e95e0a9a3aea96d4bf6790d30883f7" ns2:_="" ns3:_="">
    <xsd:import namespace="1532bca4-6ff5-44c1-8d35-cf13d5ec0315"/>
    <xsd:import namespace="d0cb109a-9276-4a46-90a3-047aac250b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2bca4-6ff5-44c1-8d35-cf13d5ec03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cb109a-9276-4a46-90a3-047aac250b8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BD2DAB-B61B-4538-9DA6-1BA95A1CDED0}">
  <ds:schemaRefs>
    <ds:schemaRef ds:uri="http://schemas.microsoft.com/sharepoint/v3/contenttype/forms"/>
  </ds:schemaRefs>
</ds:datastoreItem>
</file>

<file path=customXml/itemProps2.xml><?xml version="1.0" encoding="utf-8"?>
<ds:datastoreItem xmlns:ds="http://schemas.openxmlformats.org/officeDocument/2006/customXml" ds:itemID="{9544A47E-95D1-7343-A5F2-843CF0C8E33E}">
  <ds:schemaRefs>
    <ds:schemaRef ds:uri="http://schemas.openxmlformats.org/officeDocument/2006/bibliography"/>
  </ds:schemaRefs>
</ds:datastoreItem>
</file>

<file path=customXml/itemProps3.xml><?xml version="1.0" encoding="utf-8"?>
<ds:datastoreItem xmlns:ds="http://schemas.openxmlformats.org/officeDocument/2006/customXml" ds:itemID="{6A87D816-6835-4F31-B04B-AF70C1B30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2bca4-6ff5-44c1-8d35-cf13d5ec0315"/>
    <ds:schemaRef ds:uri="d0cb109a-9276-4a46-90a3-047aac250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4DBB01-60D5-4646-ADC7-96DFC9315CD4}">
  <ds:schemaRefs>
    <ds:schemaRef ds:uri="http://schemas.openxmlformats.org/package/2006/metadata/core-properties"/>
    <ds:schemaRef ds:uri="http://purl.org/dc/dcmitype/"/>
    <ds:schemaRef ds:uri="1532bca4-6ff5-44c1-8d35-cf13d5ec0315"/>
    <ds:schemaRef ds:uri="http://purl.org/dc/elements/1.1/"/>
    <ds:schemaRef ds:uri="http://purl.org/dc/terms/"/>
    <ds:schemaRef ds:uri="http://schemas.microsoft.com/office/2006/documentManagement/types"/>
    <ds:schemaRef ds:uri="http://www.w3.org/XML/1998/namespace"/>
    <ds:schemaRef ds:uri="http://schemas.microsoft.com/office/infopath/2007/PartnerControls"/>
    <ds:schemaRef ds:uri="d0cb109a-9276-4a46-90a3-047aac250b8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5044</Words>
  <Characters>26738</Characters>
  <Application>Microsoft Office Word</Application>
  <DocSecurity>0</DocSecurity>
  <Lines>222</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dc:description/>
  <cp:lastModifiedBy>Karoline Torkelsen</cp:lastModifiedBy>
  <cp:revision>2</cp:revision>
  <cp:lastPrinted>2023-09-26T09:41:00Z</cp:lastPrinted>
  <dcterms:created xsi:type="dcterms:W3CDTF">2025-01-03T10:22:00Z</dcterms:created>
  <dcterms:modified xsi:type="dcterms:W3CDTF">2025-01-03T10:22:00Z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0x0101008A3099A817094B429A1203898F5C0580</vt:lpwstr>
  </property>
  <property fmtid="{D5CDD505-2E9C-101B-9397-08002B2CF9AE}" pid="3" name="MediaServiceImageTags">
    <vt:lpwstr/>
  </property>
</Properties>
</file>